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C65" w:rsidRDefault="00402C0B" w:rsidP="00402C0B">
      <w:pPr>
        <w:tabs>
          <w:tab w:val="left" w:pos="4021"/>
        </w:tabs>
        <w:ind w:right="-5"/>
        <w:jc w:val="right"/>
        <w:rPr>
          <w:bCs/>
          <w:color w:val="000000" w:themeColor="text1"/>
          <w:sz w:val="28"/>
          <w:szCs w:val="28"/>
        </w:rPr>
      </w:pPr>
      <w:r w:rsidRPr="00A34B66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92710</wp:posOffset>
            </wp:positionV>
            <wp:extent cx="471600" cy="630000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2C0B" w:rsidRDefault="00402C0B" w:rsidP="00402C0B">
      <w:pPr>
        <w:tabs>
          <w:tab w:val="left" w:pos="4021"/>
        </w:tabs>
        <w:ind w:right="-5"/>
        <w:jc w:val="right"/>
        <w:rPr>
          <w:bCs/>
          <w:color w:val="000000" w:themeColor="text1"/>
          <w:sz w:val="28"/>
          <w:szCs w:val="28"/>
        </w:rPr>
      </w:pPr>
    </w:p>
    <w:p w:rsidR="00402C0B" w:rsidRDefault="00402C0B" w:rsidP="00402C0B">
      <w:pPr>
        <w:tabs>
          <w:tab w:val="left" w:pos="4021"/>
        </w:tabs>
        <w:ind w:right="-5"/>
        <w:jc w:val="right"/>
        <w:rPr>
          <w:bCs/>
          <w:color w:val="000000" w:themeColor="text1"/>
          <w:sz w:val="28"/>
          <w:szCs w:val="28"/>
        </w:rPr>
      </w:pPr>
    </w:p>
    <w:p w:rsidR="00402C0B" w:rsidRPr="00A34B66" w:rsidRDefault="00402C0B" w:rsidP="00402C0B">
      <w:pPr>
        <w:tabs>
          <w:tab w:val="left" w:pos="4021"/>
        </w:tabs>
        <w:ind w:right="-5"/>
        <w:jc w:val="right"/>
        <w:rPr>
          <w:bCs/>
          <w:color w:val="000000" w:themeColor="text1"/>
          <w:sz w:val="28"/>
          <w:szCs w:val="28"/>
        </w:rPr>
      </w:pPr>
    </w:p>
    <w:p w:rsidR="004402C9" w:rsidRPr="00A34B66" w:rsidRDefault="004402C9" w:rsidP="004402C9">
      <w:pPr>
        <w:jc w:val="center"/>
        <w:rPr>
          <w:b/>
          <w:bCs/>
          <w:color w:val="000000" w:themeColor="text1"/>
          <w:sz w:val="28"/>
          <w:szCs w:val="28"/>
        </w:rPr>
      </w:pPr>
      <w:r w:rsidRPr="00A34B66">
        <w:rPr>
          <w:b/>
          <w:bCs/>
          <w:color w:val="000000" w:themeColor="text1"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A34B66" w:rsidRDefault="004402C9" w:rsidP="004402C9">
      <w:pPr>
        <w:jc w:val="center"/>
        <w:rPr>
          <w:b/>
          <w:bCs/>
          <w:caps/>
          <w:color w:val="000000" w:themeColor="text1"/>
          <w:sz w:val="28"/>
          <w:szCs w:val="28"/>
        </w:rPr>
      </w:pPr>
      <w:r w:rsidRPr="00A34B66">
        <w:rPr>
          <w:b/>
          <w:bCs/>
          <w:caps/>
          <w:color w:val="000000" w:themeColor="text1"/>
          <w:sz w:val="28"/>
          <w:szCs w:val="28"/>
        </w:rPr>
        <w:t>ЗЕМСКОЕ СОБРАНИЕ ДУБОВСКОГО СЕЛЬСКОГО ПОСЕЛЕНИЯ</w:t>
      </w:r>
    </w:p>
    <w:p w:rsidR="004402C9" w:rsidRPr="00A34B66" w:rsidRDefault="00A34B66" w:rsidP="004402C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Двадцать </w:t>
      </w:r>
      <w:r w:rsidR="00402C0B">
        <w:rPr>
          <w:b/>
          <w:bCs/>
          <w:color w:val="000000" w:themeColor="text1"/>
          <w:sz w:val="28"/>
          <w:szCs w:val="28"/>
        </w:rPr>
        <w:t>пятое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4402C9" w:rsidRPr="00A34B66">
        <w:rPr>
          <w:b/>
          <w:bCs/>
          <w:color w:val="000000" w:themeColor="text1"/>
          <w:sz w:val="28"/>
          <w:szCs w:val="28"/>
        </w:rPr>
        <w:t xml:space="preserve">заседание земского собрания четвертого созыва </w:t>
      </w:r>
    </w:p>
    <w:p w:rsidR="004402C9" w:rsidRPr="00A34B66" w:rsidRDefault="004402C9" w:rsidP="004402C9">
      <w:pPr>
        <w:jc w:val="center"/>
        <w:rPr>
          <w:color w:val="000000" w:themeColor="text1"/>
          <w:sz w:val="28"/>
          <w:szCs w:val="28"/>
        </w:rPr>
      </w:pPr>
    </w:p>
    <w:p w:rsidR="004402C9" w:rsidRPr="00A34B66" w:rsidRDefault="004402C9" w:rsidP="004402C9">
      <w:pPr>
        <w:jc w:val="center"/>
        <w:rPr>
          <w:b/>
          <w:color w:val="000000" w:themeColor="text1"/>
          <w:sz w:val="28"/>
          <w:szCs w:val="28"/>
        </w:rPr>
      </w:pPr>
      <w:r w:rsidRPr="00A34B66">
        <w:rPr>
          <w:b/>
          <w:color w:val="000000" w:themeColor="text1"/>
          <w:sz w:val="28"/>
          <w:szCs w:val="28"/>
        </w:rPr>
        <w:t>Р Е Ш Е Н И Е</w:t>
      </w:r>
    </w:p>
    <w:p w:rsidR="004402C9" w:rsidRPr="00A34B66" w:rsidRDefault="004402C9" w:rsidP="004402C9">
      <w:pPr>
        <w:jc w:val="center"/>
        <w:rPr>
          <w:b/>
          <w:color w:val="000000" w:themeColor="text1"/>
          <w:sz w:val="28"/>
          <w:szCs w:val="28"/>
        </w:rPr>
      </w:pPr>
    </w:p>
    <w:p w:rsidR="004402C9" w:rsidRPr="00A34B66" w:rsidRDefault="004402C9" w:rsidP="004402C9">
      <w:pPr>
        <w:rPr>
          <w:b/>
          <w:bCs/>
          <w:color w:val="000000" w:themeColor="text1"/>
          <w:sz w:val="28"/>
          <w:szCs w:val="28"/>
        </w:rPr>
      </w:pPr>
      <w:r w:rsidRPr="00A34B66">
        <w:rPr>
          <w:b/>
          <w:bCs/>
          <w:color w:val="000000" w:themeColor="text1"/>
          <w:sz w:val="28"/>
          <w:szCs w:val="28"/>
        </w:rPr>
        <w:t>«</w:t>
      </w:r>
      <w:r w:rsidR="00402C0B">
        <w:rPr>
          <w:b/>
          <w:bCs/>
          <w:color w:val="000000" w:themeColor="text1"/>
          <w:sz w:val="28"/>
          <w:szCs w:val="28"/>
        </w:rPr>
        <w:t>27</w:t>
      </w:r>
      <w:r w:rsidR="00824837">
        <w:rPr>
          <w:b/>
          <w:bCs/>
          <w:color w:val="000000" w:themeColor="text1"/>
          <w:sz w:val="28"/>
          <w:szCs w:val="28"/>
        </w:rPr>
        <w:t>»</w:t>
      </w:r>
      <w:r w:rsidR="00402C0B">
        <w:rPr>
          <w:b/>
          <w:bCs/>
          <w:color w:val="000000" w:themeColor="text1"/>
          <w:sz w:val="28"/>
          <w:szCs w:val="28"/>
        </w:rPr>
        <w:t xml:space="preserve"> января</w:t>
      </w:r>
      <w:r w:rsidRPr="00A34B66">
        <w:rPr>
          <w:b/>
          <w:bCs/>
          <w:color w:val="000000" w:themeColor="text1"/>
          <w:sz w:val="28"/>
          <w:szCs w:val="28"/>
        </w:rPr>
        <w:t xml:space="preserve"> 20</w:t>
      </w:r>
      <w:r w:rsidR="00402C0B">
        <w:rPr>
          <w:b/>
          <w:bCs/>
          <w:color w:val="000000" w:themeColor="text1"/>
          <w:sz w:val="28"/>
          <w:szCs w:val="28"/>
        </w:rPr>
        <w:t>21</w:t>
      </w:r>
      <w:r w:rsidRPr="00A34B66">
        <w:rPr>
          <w:b/>
          <w:bCs/>
          <w:color w:val="000000" w:themeColor="text1"/>
          <w:sz w:val="28"/>
          <w:szCs w:val="28"/>
        </w:rPr>
        <w:t xml:space="preserve"> года     </w:t>
      </w:r>
      <w:r w:rsidRPr="00A34B66">
        <w:rPr>
          <w:b/>
          <w:bCs/>
          <w:color w:val="000000" w:themeColor="text1"/>
          <w:sz w:val="28"/>
          <w:szCs w:val="28"/>
        </w:rPr>
        <w:tab/>
      </w:r>
      <w:r w:rsidRPr="00A34B66">
        <w:rPr>
          <w:b/>
          <w:bCs/>
          <w:color w:val="000000" w:themeColor="text1"/>
          <w:sz w:val="28"/>
          <w:szCs w:val="28"/>
        </w:rPr>
        <w:tab/>
        <w:t xml:space="preserve">                                       </w:t>
      </w:r>
      <w:r w:rsidR="0050664D" w:rsidRPr="00A34B66">
        <w:rPr>
          <w:b/>
          <w:bCs/>
          <w:color w:val="000000" w:themeColor="text1"/>
          <w:sz w:val="28"/>
          <w:szCs w:val="28"/>
        </w:rPr>
        <w:t xml:space="preserve">  </w:t>
      </w:r>
      <w:r w:rsidR="00A34B66">
        <w:rPr>
          <w:b/>
          <w:bCs/>
          <w:color w:val="000000" w:themeColor="text1"/>
          <w:sz w:val="28"/>
          <w:szCs w:val="28"/>
        </w:rPr>
        <w:t xml:space="preserve">    </w:t>
      </w:r>
      <w:r w:rsidR="0050664D" w:rsidRPr="00A34B66">
        <w:rPr>
          <w:b/>
          <w:bCs/>
          <w:color w:val="000000" w:themeColor="text1"/>
          <w:sz w:val="28"/>
          <w:szCs w:val="28"/>
        </w:rPr>
        <w:t xml:space="preserve">   </w:t>
      </w:r>
      <w:r w:rsidRPr="00A34B66">
        <w:rPr>
          <w:b/>
          <w:bCs/>
          <w:color w:val="000000" w:themeColor="text1"/>
          <w:sz w:val="28"/>
          <w:szCs w:val="28"/>
        </w:rPr>
        <w:t xml:space="preserve">   </w:t>
      </w:r>
      <w:r w:rsidR="000170F7">
        <w:rPr>
          <w:b/>
          <w:bCs/>
          <w:color w:val="000000" w:themeColor="text1"/>
          <w:sz w:val="28"/>
          <w:szCs w:val="28"/>
        </w:rPr>
        <w:t xml:space="preserve">        </w:t>
      </w:r>
      <w:r w:rsidRPr="00A34B66">
        <w:rPr>
          <w:b/>
          <w:bCs/>
          <w:color w:val="000000" w:themeColor="text1"/>
          <w:sz w:val="28"/>
          <w:szCs w:val="28"/>
        </w:rPr>
        <w:t xml:space="preserve">  № </w:t>
      </w:r>
      <w:r w:rsidR="00604579">
        <w:rPr>
          <w:b/>
          <w:bCs/>
          <w:color w:val="000000" w:themeColor="text1"/>
          <w:sz w:val="28"/>
          <w:szCs w:val="28"/>
        </w:rPr>
        <w:t>14</w:t>
      </w:r>
      <w:r w:rsidR="001A3CA8">
        <w:rPr>
          <w:b/>
          <w:bCs/>
          <w:color w:val="000000" w:themeColor="text1"/>
          <w:sz w:val="28"/>
          <w:szCs w:val="28"/>
        </w:rPr>
        <w:t>1</w:t>
      </w:r>
    </w:p>
    <w:p w:rsidR="004402C9" w:rsidRPr="00A34B66" w:rsidRDefault="004402C9" w:rsidP="004402C9">
      <w:pPr>
        <w:rPr>
          <w:b/>
          <w:color w:val="000000" w:themeColor="text1"/>
          <w:sz w:val="16"/>
          <w:szCs w:val="16"/>
        </w:rPr>
      </w:pPr>
    </w:p>
    <w:p w:rsidR="004402C9" w:rsidRPr="00604579" w:rsidRDefault="004402C9" w:rsidP="004402C9">
      <w:pPr>
        <w:rPr>
          <w:b/>
          <w:color w:val="000000" w:themeColor="text1"/>
          <w:sz w:val="28"/>
          <w:szCs w:val="28"/>
        </w:rPr>
      </w:pPr>
    </w:p>
    <w:p w:rsidR="00DE4C77" w:rsidRDefault="00DE4C77" w:rsidP="00DE4C7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устава территориального общественного самоуправления «Ново-</w:t>
      </w:r>
      <w:proofErr w:type="spellStart"/>
      <w:r>
        <w:rPr>
          <w:b/>
          <w:sz w:val="28"/>
          <w:szCs w:val="28"/>
        </w:rPr>
        <w:t>дубовской</w:t>
      </w:r>
      <w:proofErr w:type="spellEnd"/>
      <w:r>
        <w:rPr>
          <w:b/>
          <w:sz w:val="28"/>
          <w:szCs w:val="28"/>
        </w:rPr>
        <w:t>»</w:t>
      </w:r>
    </w:p>
    <w:p w:rsidR="00DE4C77" w:rsidRDefault="00DE4C77" w:rsidP="00DE4C77">
      <w:pPr>
        <w:rPr>
          <w:b/>
          <w:sz w:val="28"/>
          <w:szCs w:val="28"/>
        </w:rPr>
      </w:pPr>
    </w:p>
    <w:p w:rsidR="00DE4C77" w:rsidRDefault="00DE4C77" w:rsidP="00D070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5486">
        <w:rPr>
          <w:sz w:val="28"/>
          <w:szCs w:val="28"/>
        </w:rPr>
        <w:t xml:space="preserve">В  соответствии с Федеральным </w:t>
      </w:r>
      <w:hyperlink r:id="rId8" w:history="1">
        <w:r w:rsidRPr="00AC5486">
          <w:rPr>
            <w:sz w:val="28"/>
            <w:szCs w:val="28"/>
          </w:rPr>
          <w:t>законом</w:t>
        </w:r>
      </w:hyperlink>
      <w:r w:rsidRPr="00AC5486"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AC5486">
          <w:rPr>
            <w:sz w:val="28"/>
            <w:szCs w:val="28"/>
          </w:rPr>
          <w:t>Уставом</w:t>
        </w:r>
      </w:hyperlink>
      <w:r w:rsidRPr="00AC5486">
        <w:rPr>
          <w:sz w:val="28"/>
          <w:szCs w:val="28"/>
        </w:rPr>
        <w:t xml:space="preserve"> Дубовского сельского поселения муниципального района «Белгородский район» Белгородской области</w:t>
      </w:r>
      <w:r>
        <w:rPr>
          <w:sz w:val="28"/>
          <w:szCs w:val="28"/>
        </w:rPr>
        <w:t>, на основании протокола общего собрания жителей микрорайона Ново-</w:t>
      </w:r>
      <w:proofErr w:type="spellStart"/>
      <w:r>
        <w:rPr>
          <w:sz w:val="28"/>
          <w:szCs w:val="28"/>
        </w:rPr>
        <w:t>дубовской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от 11.01.2021 г. </w:t>
      </w:r>
    </w:p>
    <w:p w:rsidR="00DE4C77" w:rsidRPr="00D0703E" w:rsidRDefault="00DE4C77" w:rsidP="00DE4C77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DE4C77" w:rsidRDefault="00DE4C77" w:rsidP="00DE4C77">
      <w:pPr>
        <w:ind w:firstLine="720"/>
        <w:rPr>
          <w:b/>
          <w:sz w:val="28"/>
          <w:szCs w:val="28"/>
        </w:rPr>
      </w:pPr>
      <w:r w:rsidRPr="00465AE6">
        <w:rPr>
          <w:b/>
          <w:sz w:val="28"/>
          <w:szCs w:val="28"/>
        </w:rPr>
        <w:t>земское собрание Дубовского сельского поселения р е ш и л о:</w:t>
      </w:r>
    </w:p>
    <w:p w:rsidR="00DE4C77" w:rsidRPr="00D0703E" w:rsidRDefault="00DE4C77" w:rsidP="00DE4C77">
      <w:pPr>
        <w:ind w:firstLine="720"/>
        <w:rPr>
          <w:b/>
          <w:sz w:val="16"/>
          <w:szCs w:val="16"/>
        </w:rPr>
      </w:pPr>
    </w:p>
    <w:p w:rsidR="00DE4C77" w:rsidRPr="00790854" w:rsidRDefault="00DE4C77" w:rsidP="00DE4C77">
      <w:pPr>
        <w:numPr>
          <w:ilvl w:val="0"/>
          <w:numId w:val="7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Устав территориального общественного самоуправления «Ново-</w:t>
      </w:r>
      <w:proofErr w:type="spellStart"/>
      <w:r>
        <w:rPr>
          <w:sz w:val="28"/>
          <w:szCs w:val="28"/>
        </w:rPr>
        <w:t>дубовской</w:t>
      </w:r>
      <w:proofErr w:type="spellEnd"/>
      <w:r>
        <w:rPr>
          <w:sz w:val="28"/>
          <w:szCs w:val="28"/>
        </w:rPr>
        <w:t>», п. Дубовое, Дубовского сельского поселения муниципального района «Белгородский район» Белгородской области</w:t>
      </w:r>
      <w:r w:rsidR="000905A2">
        <w:rPr>
          <w:sz w:val="28"/>
          <w:szCs w:val="28"/>
        </w:rPr>
        <w:t xml:space="preserve"> (прилагается).</w:t>
      </w:r>
    </w:p>
    <w:p w:rsidR="00DE4C77" w:rsidRPr="001D3A8E" w:rsidRDefault="00DE4C77" w:rsidP="00DE4C77">
      <w:pPr>
        <w:numPr>
          <w:ilvl w:val="0"/>
          <w:numId w:val="7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 соответствующие записи в реестр Устава ТОС по Дубовскому сельскому поселению</w:t>
      </w:r>
      <w:r w:rsidRPr="001D3A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«Белгородский район» Белгородской области. </w:t>
      </w:r>
    </w:p>
    <w:p w:rsidR="00DE4C77" w:rsidRDefault="00DE4C77" w:rsidP="00DE4C77">
      <w:pPr>
        <w:pStyle w:val="constitle"/>
        <w:spacing w:before="0" w:beforeAutospacing="0" w:after="0" w:afterAutospacing="0"/>
        <w:ind w:firstLine="636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исполне6нием настоящего решения возложить на главу администрации Дубовского сельского   поселения Кудрявцева А.Н.</w:t>
      </w:r>
    </w:p>
    <w:p w:rsidR="00402C0B" w:rsidRPr="00604579" w:rsidRDefault="00402C0B" w:rsidP="00604579">
      <w:pPr>
        <w:pStyle w:val="11"/>
        <w:widowControl w:val="0"/>
        <w:tabs>
          <w:tab w:val="left" w:pos="993"/>
        </w:tabs>
        <w:adjustRightInd w:val="0"/>
        <w:spacing w:before="0"/>
        <w:ind w:left="567" w:firstLine="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313F9" w:rsidRPr="00604579" w:rsidRDefault="00E313F9" w:rsidP="002437B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E313F9" w:rsidRPr="00604579" w:rsidRDefault="0007180B" w:rsidP="00E313F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04579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r w:rsidR="00E313F9" w:rsidRPr="00604579">
        <w:rPr>
          <w:rFonts w:ascii="Times New Roman" w:hAnsi="Times New Roman"/>
          <w:b/>
          <w:color w:val="000000" w:themeColor="text1"/>
          <w:sz w:val="28"/>
          <w:szCs w:val="28"/>
        </w:rPr>
        <w:t>лав</w:t>
      </w:r>
      <w:r w:rsidRPr="00604579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E313F9" w:rsidRPr="006045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Дубовского </w:t>
      </w:r>
    </w:p>
    <w:p w:rsidR="002437B1" w:rsidRPr="00604579" w:rsidRDefault="00E313F9" w:rsidP="0060457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045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            </w:t>
      </w:r>
      <w:r w:rsidR="0007180B" w:rsidRPr="006045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И.В. </w:t>
      </w:r>
      <w:proofErr w:type="spellStart"/>
      <w:r w:rsidR="0007180B" w:rsidRPr="00604579">
        <w:rPr>
          <w:rFonts w:ascii="Times New Roman" w:hAnsi="Times New Roman"/>
          <w:b/>
          <w:color w:val="000000" w:themeColor="text1"/>
          <w:sz w:val="28"/>
          <w:szCs w:val="28"/>
        </w:rPr>
        <w:t>Карьянова</w:t>
      </w:r>
      <w:proofErr w:type="spellEnd"/>
    </w:p>
    <w:sectPr w:rsidR="002437B1" w:rsidRPr="00604579" w:rsidSect="00D0703E">
      <w:headerReference w:type="even" r:id="rId10"/>
      <w:headerReference w:type="default" r:id="rId11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185" w:rsidRDefault="004A5185">
      <w:r>
        <w:separator/>
      </w:r>
    </w:p>
  </w:endnote>
  <w:endnote w:type="continuationSeparator" w:id="0">
    <w:p w:rsidR="004A5185" w:rsidRDefault="004A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185" w:rsidRDefault="004A5185">
      <w:r>
        <w:separator/>
      </w:r>
    </w:p>
  </w:footnote>
  <w:footnote w:type="continuationSeparator" w:id="0">
    <w:p w:rsidR="004A5185" w:rsidRDefault="004A5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4A51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4A51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 w15:restartNumberingAfterBreak="0">
    <w:nsid w:val="71201FAB"/>
    <w:multiLevelType w:val="hybridMultilevel"/>
    <w:tmpl w:val="558C3888"/>
    <w:lvl w:ilvl="0" w:tplc="9A6E030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1640A"/>
    <w:rsid w:val="000170F7"/>
    <w:rsid w:val="000418FB"/>
    <w:rsid w:val="0007180B"/>
    <w:rsid w:val="000905A2"/>
    <w:rsid w:val="000B6CD9"/>
    <w:rsid w:val="00116D82"/>
    <w:rsid w:val="001542D5"/>
    <w:rsid w:val="001A3CA8"/>
    <w:rsid w:val="001B7C9F"/>
    <w:rsid w:val="001F456E"/>
    <w:rsid w:val="00223DC6"/>
    <w:rsid w:val="00225EB7"/>
    <w:rsid w:val="00240261"/>
    <w:rsid w:val="0024098F"/>
    <w:rsid w:val="002437B1"/>
    <w:rsid w:val="00255E8C"/>
    <w:rsid w:val="002874B6"/>
    <w:rsid w:val="002B46D6"/>
    <w:rsid w:val="0035518C"/>
    <w:rsid w:val="00402C0B"/>
    <w:rsid w:val="004402C9"/>
    <w:rsid w:val="004A5185"/>
    <w:rsid w:val="004C3C65"/>
    <w:rsid w:val="0050664D"/>
    <w:rsid w:val="00604579"/>
    <w:rsid w:val="006E7320"/>
    <w:rsid w:val="007B1996"/>
    <w:rsid w:val="007F6A77"/>
    <w:rsid w:val="00824837"/>
    <w:rsid w:val="00895A4A"/>
    <w:rsid w:val="00911C0D"/>
    <w:rsid w:val="00943F4B"/>
    <w:rsid w:val="00945A64"/>
    <w:rsid w:val="00A34B66"/>
    <w:rsid w:val="00AE77B5"/>
    <w:rsid w:val="00B0315F"/>
    <w:rsid w:val="00B061DE"/>
    <w:rsid w:val="00B64BC9"/>
    <w:rsid w:val="00B825EF"/>
    <w:rsid w:val="00C0494D"/>
    <w:rsid w:val="00CC7D8D"/>
    <w:rsid w:val="00D0703E"/>
    <w:rsid w:val="00D24CCF"/>
    <w:rsid w:val="00D2504E"/>
    <w:rsid w:val="00D44F4A"/>
    <w:rsid w:val="00D532C6"/>
    <w:rsid w:val="00DE4C77"/>
    <w:rsid w:val="00E313F9"/>
    <w:rsid w:val="00E55285"/>
    <w:rsid w:val="00EE0551"/>
    <w:rsid w:val="00F52B28"/>
    <w:rsid w:val="00F92A3E"/>
    <w:rsid w:val="00F9567C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FD5B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List Paragraph"/>
    <w:basedOn w:val="a"/>
    <w:uiPriority w:val="34"/>
    <w:qFormat/>
    <w:rsid w:val="00895A4A"/>
    <w:pPr>
      <w:ind w:left="720"/>
      <w:contextualSpacing/>
    </w:pPr>
    <w:rPr>
      <w:sz w:val="24"/>
      <w:szCs w:val="24"/>
    </w:rPr>
  </w:style>
  <w:style w:type="paragraph" w:styleId="af1">
    <w:name w:val="No Spacing"/>
    <w:uiPriority w:val="1"/>
    <w:qFormat/>
    <w:rsid w:val="004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41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37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24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2"/>
    <w:uiPriority w:val="59"/>
    <w:rsid w:val="00243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402C0B"/>
    <w:pPr>
      <w:spacing w:before="200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basedOn w:val="a"/>
    <w:rsid w:val="00DE4C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9675943290CCCEF53B3D391D15B05BC99D644E80C0FE3D8991D41965EF05925A6693E0C1E84FDm0nB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A9675943290CCCEF53ADDE87BD0108B9978E40EB0F03B181C6461CC157FA0E62E9307C481386FE0F0D41m8n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5</cp:revision>
  <cp:lastPrinted>2021-01-27T11:59:00Z</cp:lastPrinted>
  <dcterms:created xsi:type="dcterms:W3CDTF">2021-01-26T05:17:00Z</dcterms:created>
  <dcterms:modified xsi:type="dcterms:W3CDTF">2021-01-27T12:02:00Z</dcterms:modified>
</cp:coreProperties>
</file>