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27" w:rsidRPr="00D57D7E" w:rsidRDefault="00B80B27" w:rsidP="001C14B1">
      <w:pPr>
        <w:ind w:firstLine="709"/>
        <w:jc w:val="center"/>
        <w:rPr>
          <w:b/>
          <w:bCs/>
          <w:sz w:val="28"/>
        </w:rPr>
      </w:pPr>
    </w:p>
    <w:p w:rsidR="00A629E5" w:rsidRPr="00D57D7E" w:rsidRDefault="00A629E5" w:rsidP="00A629E5">
      <w:pPr>
        <w:ind w:right="1275" w:firstLine="708"/>
        <w:jc w:val="center"/>
        <w:rPr>
          <w:b/>
        </w:rPr>
      </w:pPr>
      <w:r w:rsidRPr="00D57D7E">
        <w:rPr>
          <w:sz w:val="24"/>
          <w:szCs w:val="24"/>
        </w:rPr>
        <w:object w:dxaOrig="87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o:allowoverlap="f">
            <v:imagedata r:id="rId8" o:title="" chromakey="white" gain="86232f" grayscale="t" bilevel="t"/>
          </v:shape>
          <o:OLEObject Type="Embed" ProgID="Word.Picture.8" ShapeID="_x0000_i1025" DrawAspect="Content" ObjectID="_1748333536" r:id="rId9"/>
        </w:objec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099"/>
      </w:tblGrid>
      <w:tr w:rsidR="00D57D7E" w:rsidRPr="00D57D7E" w:rsidTr="0046024A">
        <w:tc>
          <w:tcPr>
            <w:tcW w:w="9889" w:type="dxa"/>
          </w:tcPr>
          <w:p w:rsidR="00A629E5" w:rsidRPr="00D57D7E" w:rsidRDefault="00A629E5" w:rsidP="00A629E5">
            <w:pPr>
              <w:ind w:firstLine="680"/>
              <w:jc w:val="center"/>
              <w:rPr>
                <w:b/>
                <w:bCs/>
                <w:sz w:val="16"/>
                <w:szCs w:val="16"/>
              </w:rPr>
            </w:pPr>
          </w:p>
          <w:p w:rsidR="00A629E5" w:rsidRPr="00D57D7E" w:rsidRDefault="00A629E5" w:rsidP="00A629E5">
            <w:pPr>
              <w:ind w:firstLine="680"/>
              <w:jc w:val="center"/>
              <w:rPr>
                <w:rFonts w:ascii="Arial" w:hAnsi="Arial" w:cs="Arial"/>
                <w:b/>
                <w:bCs/>
              </w:rPr>
            </w:pPr>
            <w:r w:rsidRPr="00D57D7E">
              <w:rPr>
                <w:rFonts w:ascii="Arial" w:hAnsi="Arial" w:cs="Arial"/>
                <w:b/>
                <w:bCs/>
              </w:rPr>
              <w:t>МУНИЦИПАЛЬНЫЙ РАЙОН «</w:t>
            </w:r>
            <w:r w:rsidR="005C68BC" w:rsidRPr="00D57D7E">
              <w:rPr>
                <w:rFonts w:ascii="Arial" w:hAnsi="Arial" w:cs="Arial"/>
                <w:b/>
                <w:bCs/>
              </w:rPr>
              <w:t>БЕЛГОРОДСКИЙ РАЙОН» БЕЛГОРОДСКОЙ ОБЛАСТИ</w:t>
            </w:r>
          </w:p>
          <w:p w:rsidR="00A629E5" w:rsidRPr="00D57D7E" w:rsidRDefault="00A629E5" w:rsidP="00A629E5">
            <w:pPr>
              <w:ind w:firstLine="680"/>
              <w:jc w:val="center"/>
              <w:rPr>
                <w:rFonts w:ascii="Arial" w:hAnsi="Arial" w:cs="Arial"/>
                <w:b/>
                <w:bCs/>
              </w:rPr>
            </w:pPr>
          </w:p>
          <w:p w:rsidR="00A629E5" w:rsidRPr="00D57D7E" w:rsidRDefault="00A629E5" w:rsidP="006223DE">
            <w:pPr>
              <w:ind w:firstLine="6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7D7E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A629E5" w:rsidRPr="00D57D7E" w:rsidRDefault="00A629E5" w:rsidP="00A629E5">
            <w:pPr>
              <w:ind w:firstLine="6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7D7E">
              <w:rPr>
                <w:rFonts w:ascii="Arial" w:hAnsi="Arial" w:cs="Arial"/>
                <w:b/>
                <w:bCs/>
                <w:sz w:val="32"/>
                <w:szCs w:val="32"/>
              </w:rPr>
              <w:t>ДУБОВСКОГО СЕЛЬСКОГО ПОСЕЛЕНИЯ</w:t>
            </w:r>
          </w:p>
          <w:p w:rsidR="00A629E5" w:rsidRPr="00D57D7E" w:rsidRDefault="00A629E5" w:rsidP="00A629E5">
            <w:pPr>
              <w:ind w:firstLine="680"/>
              <w:jc w:val="both"/>
              <w:rPr>
                <w:bCs/>
                <w:sz w:val="32"/>
                <w:szCs w:val="32"/>
              </w:rPr>
            </w:pPr>
          </w:p>
          <w:p w:rsidR="00A629E5" w:rsidRPr="00D57D7E" w:rsidRDefault="00A629E5" w:rsidP="00A629E5">
            <w:pPr>
              <w:ind w:right="1275" w:firstLine="7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7D7E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6223DE" w:rsidRPr="00D57D7E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D57D7E">
              <w:rPr>
                <w:rFonts w:ascii="Arial" w:hAnsi="Arial" w:cs="Arial"/>
                <w:sz w:val="32"/>
                <w:szCs w:val="32"/>
              </w:rPr>
              <w:t xml:space="preserve">  ПОСТАНОВЛЕНИЕ</w:t>
            </w:r>
          </w:p>
          <w:p w:rsidR="00A629E5" w:rsidRPr="00D57D7E" w:rsidRDefault="00A629E5" w:rsidP="00A629E5">
            <w:pPr>
              <w:ind w:firstLine="680"/>
              <w:jc w:val="both"/>
            </w:pPr>
          </w:p>
          <w:p w:rsidR="00A629E5" w:rsidRPr="00D57D7E" w:rsidRDefault="00A629E5" w:rsidP="00A629E5">
            <w:pPr>
              <w:ind w:firstLine="680"/>
              <w:jc w:val="both"/>
            </w:pPr>
          </w:p>
          <w:tbl>
            <w:tblPr>
              <w:tblW w:w="10241" w:type="dxa"/>
              <w:tblInd w:w="176" w:type="dxa"/>
              <w:tblLook w:val="04A0" w:firstRow="1" w:lastRow="0" w:firstColumn="1" w:lastColumn="0" w:noHBand="0" w:noVBand="1"/>
            </w:tblPr>
            <w:tblGrid>
              <w:gridCol w:w="4831"/>
              <w:gridCol w:w="5410"/>
            </w:tblGrid>
            <w:tr w:rsidR="00D57D7E" w:rsidRPr="00D57D7E" w:rsidTr="006223DE">
              <w:tc>
                <w:tcPr>
                  <w:tcW w:w="4831" w:type="dxa"/>
                  <w:shd w:val="clear" w:color="auto" w:fill="auto"/>
                </w:tcPr>
                <w:p w:rsidR="00A629E5" w:rsidRPr="00D57D7E" w:rsidRDefault="00A629E5" w:rsidP="006223DE">
                  <w:pPr>
                    <w:ind w:left="34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57D7E">
                    <w:rPr>
                      <w:rFonts w:ascii="Arial" w:hAnsi="Arial" w:cs="Arial"/>
                      <w:b/>
                      <w:sz w:val="17"/>
                      <w:szCs w:val="17"/>
                    </w:rPr>
                    <w:t>«</w:t>
                  </w:r>
                  <w:r w:rsidR="00621854">
                    <w:rPr>
                      <w:rFonts w:ascii="Arial" w:hAnsi="Arial" w:cs="Arial"/>
                      <w:b/>
                      <w:sz w:val="17"/>
                      <w:szCs w:val="17"/>
                    </w:rPr>
                    <w:t>28</w:t>
                  </w:r>
                  <w:r w:rsidRPr="00D57D7E">
                    <w:rPr>
                      <w:rFonts w:ascii="Arial" w:hAnsi="Arial" w:cs="Arial"/>
                      <w:b/>
                      <w:sz w:val="17"/>
                      <w:szCs w:val="17"/>
                    </w:rPr>
                    <w:t>»</w:t>
                  </w:r>
                  <w:r w:rsidR="0062185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апреля </w:t>
                  </w:r>
                  <w:r w:rsidRPr="00D57D7E">
                    <w:rPr>
                      <w:rFonts w:ascii="Arial" w:hAnsi="Arial" w:cs="Arial"/>
                      <w:b/>
                      <w:sz w:val="17"/>
                      <w:szCs w:val="17"/>
                    </w:rPr>
                    <w:t>20</w:t>
                  </w:r>
                  <w:r w:rsidR="0062185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22 </w:t>
                  </w:r>
                  <w:r w:rsidRPr="00D57D7E">
                    <w:rPr>
                      <w:rFonts w:ascii="Arial" w:hAnsi="Arial" w:cs="Arial"/>
                      <w:b/>
                      <w:sz w:val="17"/>
                      <w:szCs w:val="17"/>
                    </w:rPr>
                    <w:t>г.</w:t>
                  </w:r>
                </w:p>
              </w:tc>
              <w:tc>
                <w:tcPr>
                  <w:tcW w:w="5410" w:type="dxa"/>
                  <w:shd w:val="clear" w:color="auto" w:fill="auto"/>
                </w:tcPr>
                <w:p w:rsidR="00A629E5" w:rsidRPr="00D57D7E" w:rsidRDefault="00A629E5" w:rsidP="00A629E5">
                  <w:pPr>
                    <w:ind w:firstLine="680"/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57D7E">
                    <w:rPr>
                      <w:rFonts w:ascii="Arial" w:hAnsi="Arial" w:cs="Arial"/>
                      <w:b/>
                      <w:sz w:val="17"/>
                      <w:szCs w:val="17"/>
                    </w:rPr>
                    <w:t>№</w:t>
                  </w:r>
                  <w:r w:rsidR="00621854">
                    <w:rPr>
                      <w:rFonts w:ascii="Arial" w:hAnsi="Arial" w:cs="Arial"/>
                      <w:b/>
                      <w:sz w:val="17"/>
                      <w:szCs w:val="17"/>
                    </w:rPr>
                    <w:t>154</w:t>
                  </w:r>
                  <w:bookmarkStart w:id="0" w:name="_GoBack"/>
                  <w:bookmarkEnd w:id="0"/>
                  <w:r w:rsidR="001C0959" w:rsidRPr="00D57D7E">
                    <w:rPr>
                      <w:rFonts w:ascii="Arial" w:hAnsi="Arial" w:cs="Arial"/>
                      <w:b/>
                      <w:sz w:val="17"/>
                      <w:szCs w:val="17"/>
                    </w:rPr>
                    <w:t>___</w:t>
                  </w:r>
                </w:p>
              </w:tc>
            </w:tr>
          </w:tbl>
          <w:p w:rsidR="00A629E5" w:rsidRPr="00D57D7E" w:rsidRDefault="00A629E5" w:rsidP="00A629E5">
            <w:pPr>
              <w:ind w:firstLine="680"/>
              <w:jc w:val="both"/>
              <w:rPr>
                <w:b/>
                <w:bCs/>
                <w:sz w:val="28"/>
                <w:szCs w:val="24"/>
              </w:rPr>
            </w:pPr>
          </w:p>
        </w:tc>
      </w:tr>
    </w:tbl>
    <w:p w:rsidR="00003817" w:rsidRPr="00D57D7E" w:rsidRDefault="00003817" w:rsidP="00A629E5">
      <w:pPr>
        <w:jc w:val="center"/>
        <w:rPr>
          <w:b/>
          <w:bCs/>
          <w:sz w:val="28"/>
        </w:rPr>
      </w:pPr>
    </w:p>
    <w:p w:rsidR="00211D9A" w:rsidRPr="00D57D7E" w:rsidRDefault="00211D9A" w:rsidP="00211D9A">
      <w:pPr>
        <w:ind w:right="43" w:firstLine="567"/>
        <w:rPr>
          <w:sz w:val="28"/>
          <w:szCs w:val="28"/>
        </w:rPr>
      </w:pPr>
    </w:p>
    <w:p w:rsidR="00913200" w:rsidRPr="00D57D7E" w:rsidRDefault="00913200" w:rsidP="00913200">
      <w:pPr>
        <w:jc w:val="center"/>
        <w:rPr>
          <w:b/>
          <w:bCs/>
          <w:sz w:val="28"/>
          <w:szCs w:val="28"/>
        </w:rPr>
      </w:pPr>
      <w:r w:rsidRPr="00D57D7E">
        <w:rPr>
          <w:rFonts w:eastAsia="Calibri"/>
          <w:b/>
          <w:bCs/>
          <w:sz w:val="28"/>
          <w:szCs w:val="28"/>
        </w:rPr>
        <w:t>Об утверждении административного регламента предоставления муниципальной  услуги «</w:t>
      </w:r>
      <w:bookmarkStart w:id="1" w:name="_Hlk133592409"/>
      <w:r w:rsidRPr="00D57D7E">
        <w:rPr>
          <w:rFonts w:eastAsia="Calibri"/>
          <w:b/>
          <w:bCs/>
          <w:sz w:val="28"/>
          <w:szCs w:val="28"/>
        </w:rPr>
        <w:t>Присвоение, изменение и аннулирование адреса объекта недвижимости на территории Дубовского сельского поселения муниципального района «Белгородский район»</w:t>
      </w:r>
    </w:p>
    <w:bookmarkEnd w:id="1"/>
    <w:p w:rsidR="00913200" w:rsidRPr="00D57D7E" w:rsidRDefault="00913200" w:rsidP="00913200">
      <w:pPr>
        <w:pStyle w:val="ConsPlusNormal"/>
        <w:spacing w:line="12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3200" w:rsidRPr="00D57D7E" w:rsidRDefault="00913200" w:rsidP="00913200">
      <w:pPr>
        <w:pStyle w:val="ConsPlusNormal"/>
        <w:spacing w:line="12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3200" w:rsidRPr="00D57D7E" w:rsidRDefault="00913200" w:rsidP="00913200">
      <w:pPr>
        <w:tabs>
          <w:tab w:val="left" w:pos="4536"/>
        </w:tabs>
        <w:ind w:firstLine="709"/>
        <w:jc w:val="both"/>
        <w:rPr>
          <w:b/>
          <w:sz w:val="28"/>
          <w:szCs w:val="28"/>
        </w:rPr>
      </w:pPr>
      <w:r w:rsidRPr="00D57D7E">
        <w:rPr>
          <w:sz w:val="28"/>
          <w:szCs w:val="28"/>
        </w:rPr>
        <w:t xml:space="preserve">В целях реализации Федерального </w:t>
      </w:r>
      <w:hyperlink r:id="rId1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57D7E">
          <w:rPr>
            <w:sz w:val="28"/>
            <w:szCs w:val="28"/>
          </w:rPr>
          <w:t>закона</w:t>
        </w:r>
      </w:hyperlink>
      <w:r w:rsidRPr="00D57D7E">
        <w:rPr>
          <w:sz w:val="28"/>
          <w:szCs w:val="28"/>
        </w:rPr>
        <w:t xml:space="preserve"> от 27 июля 2010 г. № 210-ФЗ                           «Об организации предоставления государственных и муниципальных услуг», постановления Правительства Российской Федерации от 19 ноября 2014 г.                       № 1221 «Об утверждении Правил присвоения, изменения и аннулирования адресов», </w:t>
      </w:r>
      <w:hyperlink r:id="rId11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">
        <w:r w:rsidRPr="00D57D7E">
          <w:rPr>
            <w:sz w:val="28"/>
            <w:szCs w:val="28"/>
          </w:rPr>
          <w:t>постановления</w:t>
        </w:r>
      </w:hyperlink>
      <w:r w:rsidRPr="00D57D7E">
        <w:rPr>
          <w:sz w:val="28"/>
          <w:szCs w:val="28"/>
        </w:rPr>
        <w:t xml:space="preserve"> Правительства Российской Федерации от 20 июля                  2021 г. № 1228 «Об утверждении Правил разработки и утверждения административных регламентов предоставления государственных услуг,                         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hyperlink r:id="rId12" w:tooltip="consultantplus://offline/ref=1A5EC6EDE2AA8985515CD285BB6C64CB3F156EDDB47F2C3F7474E640D21A103C1D48F9E880C32DBE0DuDI" w:history="1">
        <w:r w:rsidRPr="00D57D7E">
          <w:rPr>
            <w:rStyle w:val="ad"/>
            <w:color w:val="auto"/>
            <w:sz w:val="28"/>
            <w:szCs w:val="28"/>
            <w:u w:val="none"/>
          </w:rPr>
          <w:t>постановления</w:t>
        </w:r>
      </w:hyperlink>
      <w:r w:rsidRPr="00D57D7E">
        <w:rPr>
          <w:sz w:val="28"/>
          <w:szCs w:val="28"/>
        </w:rPr>
        <w:t xml:space="preserve"> Правительства Российской Федерации от 24 марта 2022 г. № 454  «О</w:t>
      </w:r>
      <w:r w:rsidRPr="00D57D7E">
        <w:rPr>
          <w:bCs/>
          <w:sz w:val="28"/>
          <w:szCs w:val="28"/>
        </w:rPr>
        <w:t>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</w:t>
      </w:r>
      <w:r w:rsidRPr="00D57D7E">
        <w:rPr>
          <w:sz w:val="28"/>
          <w:szCs w:val="28"/>
        </w:rPr>
        <w:t>», приказа Министерства финансов Российской Федерации от 11 декабря 2014 г. № 146</w:t>
      </w:r>
      <w:r w:rsidR="00555374">
        <w:rPr>
          <w:sz w:val="28"/>
          <w:szCs w:val="28"/>
        </w:rPr>
        <w:t xml:space="preserve"> </w:t>
      </w:r>
      <w:r w:rsidRPr="00D57D7E">
        <w:rPr>
          <w:sz w:val="28"/>
          <w:szCs w:val="28"/>
        </w:rPr>
        <w:t>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постановления администрации Белгородского района Белгородской области от 28 декабря 2022 г. № 143 «Об утверждении порядка разработки и утверждения административных регламентов предоставления муниципальных услуг  на территории муниципального района «Белгородский район» Белгородской области», постановлением администрации Белгородского района от 31 марта 2023 г. № 38 «Об утверждении</w:t>
      </w:r>
      <w:r w:rsidRPr="00D57D7E">
        <w:rPr>
          <w:sz w:val="24"/>
          <w:szCs w:val="24"/>
        </w:rPr>
        <w:t xml:space="preserve"> </w:t>
      </w:r>
      <w:r w:rsidRPr="00D57D7E">
        <w:rPr>
          <w:sz w:val="28"/>
          <w:szCs w:val="28"/>
        </w:rPr>
        <w:t xml:space="preserve">типового административного регламента предоставления муниципальной услуги «Присвоение, изменение и аннулирование адреса объекта недвижимости на территории муниципального района «Белгородский район» Белгородской области», на основании Устава муниципального района «Белгородский район» Белгородской области администрация </w:t>
      </w:r>
      <w:bookmarkStart w:id="2" w:name="_Hlk133591721"/>
      <w:r w:rsidRPr="00D57D7E">
        <w:rPr>
          <w:sz w:val="28"/>
          <w:szCs w:val="28"/>
        </w:rPr>
        <w:t xml:space="preserve">Дубовского сельского поселения </w:t>
      </w:r>
      <w:bookmarkEnd w:id="2"/>
      <w:r w:rsidRPr="00D57D7E">
        <w:rPr>
          <w:b/>
          <w:spacing w:val="20"/>
          <w:sz w:val="28"/>
          <w:szCs w:val="28"/>
        </w:rPr>
        <w:t>постановляет</w:t>
      </w:r>
      <w:r w:rsidRPr="00D57D7E">
        <w:rPr>
          <w:b/>
          <w:sz w:val="28"/>
          <w:szCs w:val="28"/>
        </w:rPr>
        <w:t>:</w:t>
      </w:r>
    </w:p>
    <w:p w:rsidR="00913200" w:rsidRPr="00D57D7E" w:rsidRDefault="00913200" w:rsidP="00913200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7D7E">
        <w:rPr>
          <w:sz w:val="28"/>
          <w:szCs w:val="28"/>
        </w:rPr>
        <w:t>1. Утвердить административный регламент предоставления муниципальной   услуги «Присвоение, изменение и аннулирование адреса объекта недвижимости на территории</w:t>
      </w:r>
      <w:r w:rsidRPr="00D57D7E">
        <w:rPr>
          <w:sz w:val="24"/>
          <w:szCs w:val="24"/>
        </w:rPr>
        <w:t xml:space="preserve"> </w:t>
      </w:r>
      <w:bookmarkStart w:id="3" w:name="_Hlk137720027"/>
      <w:r w:rsidRPr="00D57D7E">
        <w:rPr>
          <w:sz w:val="28"/>
          <w:szCs w:val="28"/>
        </w:rPr>
        <w:t>Дубовского сельского поселения</w:t>
      </w:r>
      <w:bookmarkEnd w:id="3"/>
      <w:r w:rsidRPr="00D57D7E">
        <w:rPr>
          <w:sz w:val="28"/>
          <w:szCs w:val="28"/>
        </w:rPr>
        <w:t xml:space="preserve"> муниципального района «Белгородский район» (прилагается).</w:t>
      </w:r>
    </w:p>
    <w:p w:rsidR="00913200" w:rsidRPr="00D57D7E" w:rsidRDefault="00913200" w:rsidP="00913200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7D7E">
        <w:rPr>
          <w:bCs/>
          <w:sz w:val="28"/>
          <w:szCs w:val="28"/>
        </w:rPr>
        <w:t>3. Признать утратившими силу:</w:t>
      </w:r>
    </w:p>
    <w:p w:rsidR="00913200" w:rsidRPr="00D57D7E" w:rsidRDefault="00913200" w:rsidP="00913200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7D7E">
        <w:rPr>
          <w:bCs/>
          <w:sz w:val="28"/>
          <w:szCs w:val="28"/>
        </w:rPr>
        <w:t xml:space="preserve">3.1. Постановление администрации </w:t>
      </w:r>
      <w:r w:rsidR="00D57D7E" w:rsidRPr="00D57D7E">
        <w:rPr>
          <w:bCs/>
          <w:sz w:val="28"/>
          <w:szCs w:val="28"/>
        </w:rPr>
        <w:t xml:space="preserve">Дубовского сельского поселения </w:t>
      </w:r>
      <w:r w:rsidRPr="00D57D7E">
        <w:rPr>
          <w:bCs/>
          <w:sz w:val="28"/>
          <w:szCs w:val="28"/>
        </w:rPr>
        <w:t>от 10 декабря 2020 г. № 662 «Об утверждении административного регламента предоставления муниципальной услуги «Присвоение, изменение и аннулирование адреса объекта недвижимости на территории Дубовского сельского поселения муниципального района «Белгородский район».</w:t>
      </w:r>
    </w:p>
    <w:p w:rsidR="00913200" w:rsidRPr="00D57D7E" w:rsidRDefault="00913200" w:rsidP="00913200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7D7E">
        <w:rPr>
          <w:bCs/>
          <w:sz w:val="28"/>
          <w:szCs w:val="28"/>
        </w:rPr>
        <w:t xml:space="preserve">3.2. Постановление администрации </w:t>
      </w:r>
      <w:r w:rsidR="00D57D7E" w:rsidRPr="00D57D7E">
        <w:rPr>
          <w:sz w:val="28"/>
          <w:szCs w:val="28"/>
        </w:rPr>
        <w:t>Дубовского сельского поселения</w:t>
      </w:r>
      <w:r w:rsidR="00D57D7E" w:rsidRPr="00D57D7E">
        <w:rPr>
          <w:bCs/>
          <w:sz w:val="28"/>
          <w:szCs w:val="28"/>
        </w:rPr>
        <w:t xml:space="preserve"> </w:t>
      </w:r>
      <w:r w:rsidRPr="00D57D7E">
        <w:rPr>
          <w:bCs/>
          <w:sz w:val="28"/>
          <w:szCs w:val="28"/>
        </w:rPr>
        <w:t>от 22 декабря 2020 г. № 674 «О внесении изменений в постановление администрации Дубовского сельского поселения от 10.12.2020 г. № 662 «Об утверждении административного регламента предоставления муниципальной услуги «Присвоение, изменение и аннулирование адреса объекта недвижимости на территории Дубовского сельского поселения муниципального района «Белгородский район».</w:t>
      </w:r>
    </w:p>
    <w:p w:rsidR="00913200" w:rsidRPr="00D57D7E" w:rsidRDefault="00913200" w:rsidP="00913200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7D7E">
        <w:rPr>
          <w:bCs/>
          <w:sz w:val="28"/>
          <w:szCs w:val="28"/>
        </w:rPr>
        <w:t xml:space="preserve">3.3. Постановление администрации </w:t>
      </w:r>
      <w:r w:rsidR="00D57D7E" w:rsidRPr="00D57D7E">
        <w:rPr>
          <w:sz w:val="28"/>
          <w:szCs w:val="28"/>
        </w:rPr>
        <w:t>Дубовского сельского поселения</w:t>
      </w:r>
      <w:r w:rsidRPr="00D57D7E">
        <w:rPr>
          <w:bCs/>
          <w:sz w:val="28"/>
          <w:szCs w:val="28"/>
        </w:rPr>
        <w:t xml:space="preserve"> от 14 октября 2021 № 295 «О внесении изменений в постановление администрации Дубовского сельского поселения от 10.12.2020 г. № 662 «Об утверждении административного регламента предоставления муниципальной услуги «Присвоение, изменение и аннулирование адреса объекта недвижимости на территории Дубовского сельского поселения муниципального района «Белгородский район».</w:t>
      </w:r>
    </w:p>
    <w:p w:rsidR="00913200" w:rsidRPr="00D57D7E" w:rsidRDefault="00913200" w:rsidP="00913200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7D7E">
        <w:rPr>
          <w:sz w:val="28"/>
          <w:szCs w:val="28"/>
        </w:rPr>
        <w:t xml:space="preserve">2. Обнародовать и разместить настоящее постановление на официальном сайте органов местного самоуправления </w:t>
      </w:r>
      <w:r w:rsidR="00A62488" w:rsidRPr="00D57D7E">
        <w:rPr>
          <w:sz w:val="28"/>
          <w:szCs w:val="28"/>
        </w:rPr>
        <w:t>Дубовского сельского</w:t>
      </w:r>
      <w:r w:rsidRPr="00D57D7E">
        <w:rPr>
          <w:sz w:val="28"/>
          <w:szCs w:val="28"/>
        </w:rPr>
        <w:t xml:space="preserve"> поселения муниципального района «Белгородский район» Белгородской области.</w:t>
      </w:r>
    </w:p>
    <w:p w:rsidR="00913200" w:rsidRPr="00D57D7E" w:rsidRDefault="00913200" w:rsidP="00913200">
      <w:pPr>
        <w:tabs>
          <w:tab w:val="left" w:pos="142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3. </w:t>
      </w:r>
      <w:r w:rsidR="00A62488" w:rsidRPr="00D57D7E">
        <w:rPr>
          <w:sz w:val="28"/>
          <w:szCs w:val="28"/>
        </w:rPr>
        <w:t>Контроль за исполнением настоящего постановления возложить                               на специалиста администрации Дубовского сельского поселения муниципального района «Белгородский район» Белгородской области (Иванисову Л.П.).</w:t>
      </w:r>
    </w:p>
    <w:p w:rsidR="00DE36F9" w:rsidRPr="00D57D7E" w:rsidRDefault="00DE36F9" w:rsidP="00913200">
      <w:pPr>
        <w:tabs>
          <w:tab w:val="left" w:pos="142"/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488" w:rsidRPr="00D57D7E" w:rsidRDefault="00A62488" w:rsidP="009132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 xml:space="preserve">  </w:t>
      </w:r>
      <w:r w:rsidR="00913200" w:rsidRPr="00D57D7E">
        <w:rPr>
          <w:b/>
          <w:sz w:val="28"/>
          <w:szCs w:val="28"/>
        </w:rPr>
        <w:t xml:space="preserve">Глава администрации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46"/>
        <w:gridCol w:w="5193"/>
      </w:tblGrid>
      <w:tr w:rsidR="00913200" w:rsidRPr="00D57D7E" w:rsidTr="00913200">
        <w:tc>
          <w:tcPr>
            <w:tcW w:w="4446" w:type="dxa"/>
          </w:tcPr>
          <w:p w:rsidR="00913200" w:rsidRPr="00D57D7E" w:rsidRDefault="00A62488" w:rsidP="00A62488">
            <w:pPr>
              <w:rPr>
                <w:rFonts w:eastAsia="Calibri"/>
                <w:b/>
                <w:sz w:val="28"/>
                <w:szCs w:val="28"/>
              </w:rPr>
            </w:pPr>
            <w:r w:rsidRPr="00D57D7E">
              <w:rPr>
                <w:b/>
                <w:sz w:val="28"/>
                <w:szCs w:val="28"/>
              </w:rPr>
              <w:t xml:space="preserve">Дубовского сельского </w:t>
            </w:r>
            <w:r w:rsidR="00913200" w:rsidRPr="00D57D7E">
              <w:rPr>
                <w:b/>
                <w:sz w:val="28"/>
                <w:szCs w:val="28"/>
              </w:rPr>
              <w:t xml:space="preserve">поселения </w:t>
            </w:r>
            <w:r w:rsidRPr="00D57D7E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5193" w:type="dxa"/>
          </w:tcPr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57D7E">
              <w:rPr>
                <w:rFonts w:eastAsia="Calibri"/>
                <w:b/>
                <w:sz w:val="28"/>
                <w:szCs w:val="28"/>
              </w:rPr>
              <w:t xml:space="preserve">             Д.Д. Вехов</w:t>
            </w: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2488" w:rsidRPr="00D57D7E" w:rsidRDefault="00A62488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13200" w:rsidRPr="00D57D7E" w:rsidRDefault="00913200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57D7E">
              <w:rPr>
                <w:rFonts w:eastAsia="Calibri"/>
                <w:b/>
                <w:sz w:val="28"/>
                <w:szCs w:val="28"/>
              </w:rPr>
              <w:t>УТВЕРЖДЁН</w:t>
            </w:r>
          </w:p>
          <w:p w:rsidR="00913200" w:rsidRPr="00D57D7E" w:rsidRDefault="00913200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57D7E">
              <w:rPr>
                <w:rFonts w:eastAsia="Calibri"/>
                <w:b/>
                <w:sz w:val="28"/>
                <w:szCs w:val="28"/>
              </w:rPr>
              <w:t>постановлением администрации</w:t>
            </w:r>
          </w:p>
          <w:p w:rsidR="00913200" w:rsidRPr="00D57D7E" w:rsidRDefault="00A62488" w:rsidP="00913200">
            <w:pPr>
              <w:ind w:left="691" w:right="-283"/>
              <w:jc w:val="center"/>
              <w:rPr>
                <w:b/>
                <w:sz w:val="28"/>
                <w:szCs w:val="28"/>
              </w:rPr>
            </w:pPr>
            <w:r w:rsidRPr="00D57D7E">
              <w:rPr>
                <w:b/>
                <w:sz w:val="28"/>
                <w:szCs w:val="28"/>
              </w:rPr>
              <w:t>Дубовского сельского</w:t>
            </w:r>
            <w:r w:rsidR="00913200" w:rsidRPr="00D57D7E">
              <w:rPr>
                <w:b/>
                <w:sz w:val="28"/>
                <w:szCs w:val="28"/>
              </w:rPr>
              <w:t xml:space="preserve"> поселения </w:t>
            </w:r>
          </w:p>
          <w:p w:rsidR="00913200" w:rsidRPr="00D57D7E" w:rsidRDefault="00913200" w:rsidP="00913200">
            <w:pPr>
              <w:ind w:left="691" w:right="-28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57D7E">
              <w:rPr>
                <w:rFonts w:eastAsia="Calibri"/>
                <w:b/>
                <w:sz w:val="28"/>
                <w:szCs w:val="28"/>
              </w:rPr>
              <w:t>от «</w:t>
            </w:r>
            <w:r w:rsidR="00A62488" w:rsidRPr="00D57D7E">
              <w:rPr>
                <w:rFonts w:eastAsia="Calibri"/>
                <w:b/>
                <w:sz w:val="28"/>
                <w:szCs w:val="28"/>
              </w:rPr>
              <w:t>28</w:t>
            </w:r>
            <w:r w:rsidRPr="00D57D7E">
              <w:rPr>
                <w:rFonts w:eastAsia="Calibri"/>
                <w:b/>
                <w:sz w:val="28"/>
                <w:szCs w:val="28"/>
              </w:rPr>
              <w:t xml:space="preserve">» </w:t>
            </w:r>
            <w:r w:rsidR="00A62488" w:rsidRPr="00D57D7E">
              <w:rPr>
                <w:rFonts w:eastAsia="Calibri"/>
                <w:b/>
                <w:sz w:val="28"/>
                <w:szCs w:val="28"/>
              </w:rPr>
              <w:t>апреля</w:t>
            </w:r>
            <w:r w:rsidRPr="00D57D7E">
              <w:rPr>
                <w:rFonts w:eastAsia="Calibri"/>
                <w:b/>
                <w:sz w:val="28"/>
                <w:szCs w:val="28"/>
              </w:rPr>
              <w:t xml:space="preserve"> 2023</w:t>
            </w:r>
            <w:r w:rsidRPr="00D57D7E">
              <w:rPr>
                <w:b/>
                <w:sz w:val="28"/>
                <w:szCs w:val="28"/>
              </w:rPr>
              <w:t xml:space="preserve"> </w:t>
            </w:r>
            <w:r w:rsidRPr="00D57D7E">
              <w:rPr>
                <w:rFonts w:eastAsia="Calibri"/>
                <w:b/>
                <w:sz w:val="28"/>
                <w:szCs w:val="28"/>
              </w:rPr>
              <w:t xml:space="preserve">г. № </w:t>
            </w:r>
            <w:r w:rsidR="00A62488" w:rsidRPr="00D57D7E">
              <w:rPr>
                <w:rFonts w:eastAsia="Calibri"/>
                <w:b/>
                <w:sz w:val="28"/>
                <w:szCs w:val="28"/>
              </w:rPr>
              <w:t>154</w:t>
            </w:r>
          </w:p>
          <w:p w:rsidR="00913200" w:rsidRPr="00D57D7E" w:rsidRDefault="00913200" w:rsidP="0091320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13200" w:rsidRPr="00D57D7E" w:rsidRDefault="00913200" w:rsidP="00913200">
      <w:pPr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57D7E">
        <w:rPr>
          <w:rFonts w:eastAsia="Calibri"/>
          <w:b/>
          <w:bCs/>
          <w:sz w:val="28"/>
          <w:szCs w:val="28"/>
        </w:rPr>
        <w:t>АДМИНИСТРАТИВНЫЙ РЕГЛАМЕНТ</w:t>
      </w:r>
    </w:p>
    <w:p w:rsidR="00A62488" w:rsidRPr="00D57D7E" w:rsidRDefault="00913200" w:rsidP="00A624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57D7E">
        <w:rPr>
          <w:rFonts w:eastAsia="Calibri"/>
          <w:b/>
          <w:bCs/>
          <w:sz w:val="28"/>
          <w:szCs w:val="28"/>
        </w:rPr>
        <w:t>предоставления муниципальной  услуги «</w:t>
      </w:r>
      <w:r w:rsidR="00A62488" w:rsidRPr="00D57D7E">
        <w:rPr>
          <w:rFonts w:eastAsia="Calibri"/>
          <w:b/>
          <w:bCs/>
          <w:sz w:val="28"/>
          <w:szCs w:val="28"/>
        </w:rPr>
        <w:t xml:space="preserve">Присвоение, изменение и аннулирование адреса объекта недвижимости на территории </w:t>
      </w:r>
    </w:p>
    <w:p w:rsidR="00A62488" w:rsidRPr="00D57D7E" w:rsidRDefault="00A62488" w:rsidP="00A624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57D7E">
        <w:rPr>
          <w:rFonts w:eastAsia="Calibri"/>
          <w:b/>
          <w:bCs/>
          <w:sz w:val="28"/>
          <w:szCs w:val="28"/>
        </w:rPr>
        <w:t>Дубовского сельского поселения муниципального района «</w:t>
      </w:r>
    </w:p>
    <w:p w:rsidR="00913200" w:rsidRPr="00D57D7E" w:rsidRDefault="00A62488" w:rsidP="00A624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57D7E">
        <w:rPr>
          <w:rFonts w:eastAsia="Calibri"/>
          <w:b/>
          <w:bCs/>
          <w:sz w:val="28"/>
          <w:szCs w:val="28"/>
        </w:rPr>
        <w:t>Белгородский район»</w:t>
      </w:r>
    </w:p>
    <w:p w:rsidR="00A62488" w:rsidRPr="00D57D7E" w:rsidRDefault="00A62488" w:rsidP="00A6248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13200" w:rsidRPr="00D57D7E" w:rsidRDefault="00913200" w:rsidP="00671C6A">
      <w:pPr>
        <w:pStyle w:val="af8"/>
        <w:numPr>
          <w:ilvl w:val="0"/>
          <w:numId w:val="1"/>
        </w:numPr>
        <w:ind w:left="641" w:hanging="284"/>
        <w:jc w:val="center"/>
        <w:rPr>
          <w:b/>
          <w:sz w:val="28"/>
          <w:szCs w:val="28"/>
          <w:lang w:val="en-US"/>
        </w:rPr>
      </w:pPr>
      <w:r w:rsidRPr="00D57D7E">
        <w:rPr>
          <w:b/>
          <w:sz w:val="28"/>
          <w:szCs w:val="28"/>
        </w:rPr>
        <w:t>Общие положения</w:t>
      </w:r>
    </w:p>
    <w:p w:rsidR="00913200" w:rsidRPr="00D57D7E" w:rsidRDefault="00913200" w:rsidP="00913200">
      <w:pPr>
        <w:widowControl w:val="0"/>
        <w:ind w:left="357"/>
        <w:jc w:val="center"/>
        <w:outlineLvl w:val="1"/>
      </w:pPr>
    </w:p>
    <w:p w:rsidR="00913200" w:rsidRPr="00D57D7E" w:rsidRDefault="00913200" w:rsidP="00913200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1.1. Предмет регулирования административного регламента</w:t>
      </w:r>
    </w:p>
    <w:p w:rsidR="00913200" w:rsidRPr="00D57D7E" w:rsidRDefault="00913200" w:rsidP="00913200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560"/>
        </w:tabs>
        <w:ind w:firstLine="708"/>
        <w:jc w:val="both"/>
        <w:rPr>
          <w:b/>
          <w:sz w:val="28"/>
          <w:szCs w:val="28"/>
        </w:rPr>
      </w:pPr>
      <w:r w:rsidRPr="00D57D7E">
        <w:rPr>
          <w:sz w:val="28"/>
          <w:szCs w:val="28"/>
        </w:rPr>
        <w:t>1.1.1.</w:t>
      </w:r>
      <w:r w:rsidRPr="00D57D7E">
        <w:rPr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D57D7E">
        <w:rPr>
          <w:bCs/>
          <w:sz w:val="28"/>
          <w:szCs w:val="28"/>
        </w:rPr>
        <w:t>«</w:t>
      </w:r>
      <w:r w:rsidR="00A62488" w:rsidRPr="00D57D7E">
        <w:rPr>
          <w:bCs/>
          <w:sz w:val="28"/>
          <w:szCs w:val="28"/>
        </w:rPr>
        <w:t>Присвоение, изменение и аннулирование адреса объекта недвижимости на территории Дубовского сельского поселения муниципального района «Белгородский район»</w:t>
      </w:r>
      <w:r w:rsidRPr="00D57D7E">
        <w:rPr>
          <w:sz w:val="28"/>
          <w:szCs w:val="28"/>
        </w:rPr>
        <w:t xml:space="preserve"> </w:t>
      </w:r>
      <w:r w:rsidRPr="00D57D7E">
        <w:rPr>
          <w:spacing w:val="2"/>
          <w:sz w:val="28"/>
          <w:szCs w:val="28"/>
        </w:rPr>
        <w:t xml:space="preserve">(далее − административный регламент, муниципальная услуга) </w:t>
      </w:r>
      <w:r w:rsidRPr="00D57D7E">
        <w:rPr>
          <w:sz w:val="28"/>
          <w:szCs w:val="28"/>
        </w:rPr>
        <w:t>устанавливает порядок предоставления муниципальной услуги и стандарт ее предоставления.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1.2. Круг заявителей</w:t>
      </w:r>
    </w:p>
    <w:p w:rsidR="00913200" w:rsidRPr="00D57D7E" w:rsidRDefault="00913200" w:rsidP="00913200">
      <w:pPr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bookmarkStart w:id="4" w:name="Par61"/>
      <w:bookmarkEnd w:id="4"/>
      <w:r w:rsidRPr="00D57D7E">
        <w:rPr>
          <w:sz w:val="28"/>
          <w:szCs w:val="28"/>
        </w:rPr>
        <w:t>1.2.1. В качестве заявителей могут выступать собственники объекта адресации по собственной инициативе либо лица, обладающие одним                                 из следующих вещных прав на объект адресации (далее – заявитель):</w:t>
      </w:r>
    </w:p>
    <w:p w:rsidR="00913200" w:rsidRPr="00D57D7E" w:rsidRDefault="00913200" w:rsidP="0091320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1.2.1.1. Право хозяйственного ведения.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1.2.1.2. Право оперативного управления.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1.2.1.3. Право пожизненно наследуемого владения.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1.2.1.4. Право постоянного (бессрочного) пользования.</w:t>
      </w: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1.2.2.</w:t>
      </w:r>
      <w:r w:rsidRPr="00D57D7E">
        <w:rPr>
          <w:sz w:val="28"/>
          <w:szCs w:val="28"/>
        </w:rPr>
        <w:tab/>
        <w:t xml:space="preserve">Интересы заявителей, указанных в </w:t>
      </w:r>
      <w:hyperlink w:anchor="Par577" w:tooltip="Ссылка на текущий документ" w:history="1">
        <w:r w:rsidRPr="00D57D7E">
          <w:rPr>
            <w:sz w:val="28"/>
            <w:szCs w:val="28"/>
          </w:rPr>
          <w:t xml:space="preserve">пункте </w:t>
        </w:r>
      </w:hyperlink>
      <w:r w:rsidRPr="00D57D7E">
        <w:rPr>
          <w:sz w:val="28"/>
          <w:szCs w:val="28"/>
        </w:rPr>
        <w:t xml:space="preserve">1.2.1 раздела </w:t>
      </w:r>
      <w:r w:rsidRPr="00D57D7E">
        <w:rPr>
          <w:sz w:val="28"/>
          <w:szCs w:val="28"/>
          <w:lang w:val="en-US"/>
        </w:rPr>
        <w:t>I</w:t>
      </w:r>
      <w:r w:rsidRPr="00D57D7E">
        <w:rPr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D57D7E">
        <w:rPr>
          <w:sz w:val="28"/>
          <w:szCs w:val="28"/>
          <w:lang w:bidi="ru-RU"/>
        </w:rPr>
        <w:t>От имени собственников помещений в многоквартирном доме                                   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D57D7E">
        <w:rPr>
          <w:sz w:val="28"/>
          <w:szCs w:val="28"/>
          <w:lang w:bidi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D57D7E">
        <w:rPr>
          <w:sz w:val="28"/>
          <w:szCs w:val="28"/>
          <w:lang w:bidi="ru-RU"/>
        </w:rPr>
        <w:lastRenderedPageBreak/>
        <w:t>От имени лица, указанного в пункте 1.2.1 настоящего административного регламента, вправе обратиться кадастровый инженер, выполняющий                                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                       в отношении соответствующего объекта недвижимости, являющегося объектом адресации.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 xml:space="preserve">1.3. Требование предоставления заявителю муниципальной услуги                          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</w:t>
      </w:r>
      <w:r w:rsidRPr="00D57D7E">
        <w:rPr>
          <w:sz w:val="28"/>
          <w:szCs w:val="28"/>
        </w:rPr>
        <w:t xml:space="preserve">– </w:t>
      </w:r>
      <w:r w:rsidRPr="00D57D7E">
        <w:rPr>
          <w:b/>
          <w:sz w:val="28"/>
          <w:szCs w:val="28"/>
        </w:rPr>
        <w:t>профилирование), а также результата, за предоставлением которого обратился заявитель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1.3.1. Муниципальная услуга должна быть предоставлена заявителю                                в соответствии с вариантом предоставления муниципальной услуги                                     (далее – вариант). </w:t>
      </w:r>
    </w:p>
    <w:p w:rsidR="00913200" w:rsidRPr="00D57D7E" w:rsidRDefault="00913200" w:rsidP="00913200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1.3.2. 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                      из результата предоставления муниципальной услуги, за предоставлением которой обратился заявитель.</w:t>
      </w: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1.3.3</w:t>
      </w:r>
      <w:r w:rsidRPr="00D57D7E">
        <w:rPr>
          <w:rFonts w:ascii="Arial" w:hAnsi="Arial" w:cs="Arial"/>
          <w:sz w:val="28"/>
          <w:szCs w:val="28"/>
        </w:rPr>
        <w:t>.</w:t>
      </w:r>
      <w:r w:rsidRPr="00D57D7E">
        <w:rPr>
          <w:rFonts w:ascii="Arial" w:hAnsi="Arial" w:cs="Arial"/>
          <w:sz w:val="28"/>
          <w:szCs w:val="28"/>
        </w:rPr>
        <w:tab/>
      </w:r>
      <w:r w:rsidRPr="00D57D7E">
        <w:rPr>
          <w:sz w:val="28"/>
          <w:szCs w:val="28"/>
        </w:rPr>
        <w:t xml:space="preserve">Орган, предоставляющий муниципальную услугу, проводит профилирование по результатам которого определяется: соответствие лица, обратившегося за оказанием муниципальной услуги, признакам заявителя                        и варианта предоставления </w:t>
      </w:r>
      <w:r w:rsidRPr="00D57D7E">
        <w:rPr>
          <w:rFonts w:cs="Arial"/>
          <w:sz w:val="28"/>
          <w:szCs w:val="28"/>
        </w:rPr>
        <w:t>муниципальной услуги</w:t>
      </w:r>
      <w:r w:rsidRPr="00D57D7E">
        <w:rPr>
          <w:sz w:val="28"/>
          <w:szCs w:val="28"/>
        </w:rPr>
        <w:t>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                в ходе профилирования, должно быть минимальным.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671C6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566"/>
      <w:bookmarkEnd w:id="5"/>
      <w:r w:rsidRPr="00D57D7E">
        <w:rPr>
          <w:b/>
          <w:sz w:val="28"/>
          <w:szCs w:val="28"/>
        </w:rPr>
        <w:t>Стандарт предоставления муниципальной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2.1. Наименование муниципальной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2.1.1. Наименование муниципальной услуги: </w:t>
      </w:r>
      <w:r w:rsidRPr="00D57D7E">
        <w:rPr>
          <w:bCs/>
          <w:sz w:val="28"/>
          <w:szCs w:val="28"/>
        </w:rPr>
        <w:t>«Присвоение, изменение                    и аннулирование адреса объекта недвижимости на территории муниципального района «Белгородский район» Белгородской области»</w:t>
      </w:r>
      <w:r w:rsidRPr="00D57D7E">
        <w:rPr>
          <w:sz w:val="28"/>
          <w:szCs w:val="28"/>
        </w:rPr>
        <w:t>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2.2.</w:t>
      </w:r>
      <w:r w:rsidRPr="00D57D7E">
        <w:rPr>
          <w:sz w:val="28"/>
          <w:szCs w:val="28"/>
        </w:rPr>
        <w:t> </w:t>
      </w:r>
      <w:r w:rsidRPr="00D57D7E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2.2.1. </w:t>
      </w:r>
      <w:r w:rsidRPr="00D57D7E">
        <w:rPr>
          <w:sz w:val="28"/>
          <w:szCs w:val="28"/>
        </w:rPr>
        <w:tab/>
        <w:t xml:space="preserve">Полномочия по предоставлению муниципальной услуги осуществляются </w:t>
      </w:r>
      <w:r w:rsidRPr="00D57D7E">
        <w:rPr>
          <w:bCs/>
          <w:sz w:val="28"/>
          <w:szCs w:val="28"/>
        </w:rPr>
        <w:t xml:space="preserve">администрацией </w:t>
      </w:r>
      <w:r w:rsidR="00A62488" w:rsidRPr="00D57D7E">
        <w:rPr>
          <w:bCs/>
          <w:sz w:val="28"/>
          <w:szCs w:val="28"/>
        </w:rPr>
        <w:t>Дубовского сельского</w:t>
      </w:r>
      <w:r w:rsidRPr="00D57D7E">
        <w:rPr>
          <w:bCs/>
          <w:sz w:val="28"/>
          <w:szCs w:val="28"/>
        </w:rPr>
        <w:t xml:space="preserve"> поселения</w:t>
      </w:r>
      <w:r w:rsidRPr="00D57D7E">
        <w:rPr>
          <w:sz w:val="28"/>
          <w:szCs w:val="28"/>
        </w:rPr>
        <w:t>, согласно приложению № 1 к настоящему административному регламенту (далее – орган, предоставляющий муниципальную услугу).</w:t>
      </w: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lastRenderedPageBreak/>
        <w:t>2.2.2.</w:t>
      </w:r>
      <w:r w:rsidRPr="00D57D7E">
        <w:rPr>
          <w:sz w:val="28"/>
          <w:szCs w:val="28"/>
        </w:rPr>
        <w:tab/>
        <w:t xml:space="preserve">В предоставлении муниципальной услуги принимают участие многофункциональные центры предоставления государственных                                            и муниципальных услуг (далее – МФЦ) при наличии соответствующего соглашения о взаимодействии между МФЦ и органом, предоставляющим муниципальную услугу, заключeнного в соответствии с постановлением Правительства Российской Федерации от 27 сентября 2011 г. № 797                                   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 </w:t>
      </w:r>
    </w:p>
    <w:p w:rsidR="00913200" w:rsidRPr="00D57D7E" w:rsidRDefault="00913200" w:rsidP="00913200">
      <w:pPr>
        <w:widowControl w:val="0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2.2.3.</w:t>
      </w:r>
      <w:r w:rsidRPr="00D57D7E">
        <w:rPr>
          <w:sz w:val="28"/>
          <w:szCs w:val="28"/>
        </w:rPr>
        <w:tab/>
        <w:t xml:space="preserve"> МФЦ, в которых подаeтся запрос о предоставлении муниципальной услуги, могут принять решение об отказе в приeме запроса и документов                         и (или) информации, необходимых для еe предоставления.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2.3. Результат предоставления муниципальной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913200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2.3.1. В соответствии с вариантами, приведенными в подразделе 3.1 раздела </w:t>
      </w:r>
      <w:r w:rsidRPr="00D57D7E">
        <w:rPr>
          <w:sz w:val="28"/>
          <w:szCs w:val="28"/>
          <w:lang w:val="en-US"/>
        </w:rPr>
        <w:t>III</w:t>
      </w:r>
      <w:r w:rsidRPr="00D57D7E">
        <w:rPr>
          <w:sz w:val="28"/>
          <w:szCs w:val="28"/>
        </w:rPr>
        <w:t xml:space="preserve"> настоящего административного регламента, результатами предоставления муниципальной услуги являются:</w:t>
      </w:r>
    </w:p>
    <w:p w:rsidR="00913200" w:rsidRPr="00D57D7E" w:rsidRDefault="00913200" w:rsidP="00913200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2.3.1.1. Решение о присвоении, изменении или аннулировании адреса объекта адресации (об отказе в присвоении, изменении или аннулировании адреса объекта адресации).</w:t>
      </w:r>
    </w:p>
    <w:p w:rsidR="00913200" w:rsidRPr="00D57D7E" w:rsidRDefault="00913200" w:rsidP="00913200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2.3.1.2. Исправление допущенных опечаток и (или) ошибок в выданных                 в результате предоставления муниципальной услуги документах и созданных реестровых записях. </w:t>
      </w:r>
    </w:p>
    <w:p w:rsidR="00913200" w:rsidRPr="00D57D7E" w:rsidRDefault="00913200" w:rsidP="00913200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2.3.2. Решение о предоставлении муниципальной услуги оформляется                    в форме постановления органа, предоставляющего муниципальную услугу.</w:t>
      </w:r>
    </w:p>
    <w:p w:rsidR="00913200" w:rsidRPr="00D57D7E" w:rsidRDefault="00913200" w:rsidP="00913200">
      <w:pPr>
        <w:widowControl w:val="0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2.3.3. Решение об отказе в предоставлении муниципальной услуги оформляется по форме, утвержденной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                                     или аннулировании его адреса» (далее – Приказ № 146н).</w:t>
      </w: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2.3.4. Реестровая запись о результате предоставления муниципальной услуги содержит сведения об адресах и о реквизитах документов о присвоении, об изменении, аннулировании адресов. В случае изменения или аннулирования адреса ранее внесенные в государственный адресный реестр сведения об адресе сохраняются в государственном адресном реестре.</w:t>
      </w:r>
    </w:p>
    <w:p w:rsidR="00913200" w:rsidRPr="00D57D7E" w:rsidRDefault="00913200" w:rsidP="00913200">
      <w:pPr>
        <w:widowControl w:val="0"/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2.3.4.1 Факт получения заявителем результата предоставления муниципальной услуги фиксируется в федеральной государственной информационной системе «Единый портал государственных и муниципальных услуг (функций)» (далее – ЕПГУ)</w:t>
      </w:r>
      <w:r w:rsidRPr="00D57D7E">
        <w:rPr>
          <w:spacing w:val="2"/>
          <w:sz w:val="28"/>
          <w:szCs w:val="28"/>
        </w:rPr>
        <w:t xml:space="preserve">, в системе электронного документооборота </w:t>
      </w:r>
      <w:r w:rsidRPr="00D57D7E">
        <w:rPr>
          <w:sz w:val="28"/>
          <w:szCs w:val="28"/>
        </w:rPr>
        <w:t>(далее – </w:t>
      </w:r>
      <w:r w:rsidRPr="00D57D7E">
        <w:rPr>
          <w:bCs/>
          <w:spacing w:val="2"/>
          <w:sz w:val="28"/>
          <w:szCs w:val="28"/>
        </w:rPr>
        <w:t>СЭД</w:t>
      </w:r>
      <w:r w:rsidRPr="00D57D7E">
        <w:rPr>
          <w:sz w:val="28"/>
          <w:szCs w:val="28"/>
        </w:rPr>
        <w:t xml:space="preserve">) </w:t>
      </w:r>
      <w:r w:rsidRPr="00D57D7E">
        <w:rPr>
          <w:bCs/>
          <w:spacing w:val="2"/>
          <w:sz w:val="28"/>
          <w:szCs w:val="28"/>
        </w:rPr>
        <w:t>либо в журнале регистрации.</w:t>
      </w: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2.3.5. Результат оказания муниципальной услуги можно получить следующими способами:</w:t>
      </w:r>
    </w:p>
    <w:p w:rsidR="00913200" w:rsidRPr="00D57D7E" w:rsidRDefault="00913200" w:rsidP="00913200">
      <w:pPr>
        <w:widowControl w:val="0"/>
        <w:tabs>
          <w:tab w:val="left" w:pos="1843"/>
        </w:tabs>
        <w:ind w:firstLine="709"/>
        <w:jc w:val="both"/>
        <w:rPr>
          <w:sz w:val="28"/>
          <w:szCs w:val="28"/>
          <w:lang w:bidi="ru-RU"/>
        </w:rPr>
      </w:pPr>
      <w:r w:rsidRPr="00D57D7E">
        <w:rPr>
          <w:sz w:val="28"/>
          <w:szCs w:val="28"/>
          <w:lang w:bidi="ru-RU"/>
        </w:rPr>
        <w:lastRenderedPageBreak/>
        <w:t>2.3.5.1. В форме электронного документа с использованием информационно-телекоммуникационных сетей общего пользования, в том числе через ЕПГУ.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D57D7E">
        <w:rPr>
          <w:sz w:val="28"/>
          <w:szCs w:val="28"/>
          <w:lang w:bidi="ru-RU"/>
        </w:rPr>
        <w:t>2.3.5.2.   В форме документа на бумажном носителе посредством выдачи заявителю лично под расписку либо направления посредством почтового отправления по указанному в заявлении почтовому адресу.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D57D7E">
        <w:rPr>
          <w:sz w:val="28"/>
          <w:szCs w:val="28"/>
          <w:lang w:bidi="ru-RU"/>
        </w:rPr>
        <w:t xml:space="preserve">2.3.5.3. При наличии в запросе указания о выдаче результата муниципальной услуги (об отказе в предоставлении муниципальной услуги)                                о присвоении, изменении или аннулировании адреса объекта адресации через МФЦ по месту представления заявления в орган, представляющий </w:t>
      </w:r>
      <w:r w:rsidRPr="00D57D7E">
        <w:rPr>
          <w:sz w:val="28"/>
          <w:szCs w:val="28"/>
        </w:rPr>
        <w:t>муниципальную услугу</w:t>
      </w:r>
      <w:r w:rsidRPr="00D57D7E">
        <w:rPr>
          <w:sz w:val="28"/>
          <w:szCs w:val="28"/>
          <w:lang w:bidi="ru-RU"/>
        </w:rPr>
        <w:t>, обеспечивает передачу результата муниципальной услуги в МФЦ для выдачи заявителю.</w:t>
      </w:r>
    </w:p>
    <w:p w:rsidR="00913200" w:rsidRPr="00D57D7E" w:rsidRDefault="00913200" w:rsidP="00913200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2.4. Срок предоставления муниципальной</w:t>
      </w:r>
      <w:r w:rsidRPr="00D57D7E">
        <w:rPr>
          <w:sz w:val="28"/>
          <w:szCs w:val="28"/>
        </w:rPr>
        <w:t xml:space="preserve"> </w:t>
      </w:r>
      <w:r w:rsidRPr="00D57D7E">
        <w:rPr>
          <w:b/>
          <w:sz w:val="28"/>
          <w:szCs w:val="28"/>
        </w:rPr>
        <w:t>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2.4.1. Максимальный срок предоставления муниципальной услуги со дня регистрации запроса и документов и (или) информации, необходимых                            для предоставления муниципальной услуги: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а) в органе, предоставляющем муниципальную услугу, в том числе                             в случае если запрос и документы и (или) информация, необходимые                               для предоставления муниципальной услуги, поданы заявителем посредством почтового отправления в орган, предоставляющий муниципальную услугу, составляет 5 рабочих дней;</w:t>
      </w:r>
    </w:p>
    <w:p w:rsidR="00913200" w:rsidRPr="00D57D7E" w:rsidRDefault="00913200" w:rsidP="0091320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</w:t>
      </w:r>
      <w:r w:rsidRPr="00D57D7E">
        <w:rPr>
          <w:sz w:val="28"/>
          <w:szCs w:val="28"/>
        </w:rPr>
        <w:tab/>
        <w:t>на ЕПГУ, на официальном сайте органа, предоставляющего муниципальную услугу – 5  рабочих дней;</w:t>
      </w:r>
    </w:p>
    <w:p w:rsidR="00913200" w:rsidRPr="00D57D7E" w:rsidRDefault="00913200" w:rsidP="0091320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в) в МФЦ, в случае если запрос и документы и (или) информация, необходимые для предоставления муниципальной услуги, поданы заявителем                 в МФЦ, –</w:t>
      </w:r>
      <w:r w:rsidRPr="00D57D7E">
        <w:rPr>
          <w:bCs/>
          <w:sz w:val="28"/>
          <w:szCs w:val="28"/>
        </w:rPr>
        <w:t xml:space="preserve"> </w:t>
      </w:r>
      <w:r w:rsidRPr="00D57D7E">
        <w:rPr>
          <w:sz w:val="28"/>
          <w:szCs w:val="28"/>
        </w:rPr>
        <w:t>5  рабочих дней.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2.5. Правовые основания предоставления муниципальной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rFonts w:cs="Arial"/>
          <w:sz w:val="28"/>
          <w:szCs w:val="28"/>
        </w:rPr>
        <w:t>2.5.1</w:t>
      </w:r>
      <w:r w:rsidRPr="00D57D7E">
        <w:rPr>
          <w:sz w:val="28"/>
          <w:szCs w:val="28"/>
        </w:rPr>
        <w:t>.</w:t>
      </w:r>
      <w:r w:rsidRPr="00D57D7E">
        <w:rPr>
          <w:sz w:val="28"/>
          <w:szCs w:val="28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органа, предоставляющего муниципальную услугу, а также его должностных лиц подлежит обязательному размещению: на официальных сайтах уполномоченных органов, на ЕПГУ, в 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реестр).</w:t>
      </w: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2.5.2.</w:t>
      </w:r>
      <w:r w:rsidRPr="00D57D7E">
        <w:rPr>
          <w:sz w:val="28"/>
          <w:szCs w:val="28"/>
        </w:rPr>
        <w:tab/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органа, предоставляющего муниципальную услугу, а также его должностных лиц на официальных сайтах уполномоченных органов на ЕПГУ, в ФРГУ.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lastRenderedPageBreak/>
        <w:t xml:space="preserve">2.6. Исчерпывающий перечень документов, </w:t>
      </w:r>
      <w:r w:rsidRPr="00D57D7E">
        <w:rPr>
          <w:b/>
          <w:sz w:val="28"/>
          <w:szCs w:val="28"/>
        </w:rPr>
        <w:br/>
        <w:t>необходимых для предоставления муниципальной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Par577"/>
      <w:bookmarkEnd w:id="6"/>
      <w:r w:rsidRPr="00D57D7E">
        <w:rPr>
          <w:sz w:val="28"/>
          <w:szCs w:val="28"/>
        </w:rPr>
        <w:t>2.6.1.</w:t>
      </w:r>
      <w:r w:rsidRPr="00D57D7E">
        <w:rPr>
          <w:sz w:val="28"/>
          <w:szCs w:val="28"/>
        </w:rPr>
        <w:tab/>
        <w:t>Для получения муниципальной услуги заявитель представляет                    в орган, предоставляющий муниципальную услугу:</w:t>
      </w:r>
    </w:p>
    <w:p w:rsidR="00913200" w:rsidRPr="00D57D7E" w:rsidRDefault="00913200" w:rsidP="009132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а) </w:t>
      </w:r>
      <w:r w:rsidRPr="00D57D7E">
        <w:rPr>
          <w:sz w:val="28"/>
          <w:szCs w:val="28"/>
        </w:rPr>
        <w:tab/>
        <w:t>запрос о предоставлении муниципальной  услуги по форме, утвержденной Приказом № 146н;</w:t>
      </w:r>
    </w:p>
    <w:p w:rsidR="00913200" w:rsidRPr="00D57D7E" w:rsidRDefault="00913200" w:rsidP="009132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</w:t>
      </w:r>
      <w:r w:rsidRPr="00D57D7E">
        <w:rPr>
          <w:sz w:val="28"/>
          <w:szCs w:val="28"/>
        </w:rPr>
        <w:tab/>
        <w:t xml:space="preserve">копию документа, удостоверяющего личность заявителя (представителя); </w:t>
      </w:r>
    </w:p>
    <w:p w:rsidR="00913200" w:rsidRPr="00D57D7E" w:rsidRDefault="00913200" w:rsidP="0091320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в)</w:t>
      </w:r>
      <w:r w:rsidRPr="00D57D7E">
        <w:rPr>
          <w:sz w:val="28"/>
          <w:szCs w:val="28"/>
        </w:rPr>
        <w:tab/>
        <w:t xml:space="preserve">  копию документа, подтверждающего полномочия представителя,                          в случае, если с запросом обращается представитель.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Запрос о предоставлении муниципальной услуги подаeтся по выбору заявителя следующими способами: лично, через представителя, почтой, через МФЦ, ЕПГУ.</w:t>
      </w:r>
    </w:p>
    <w:p w:rsidR="00913200" w:rsidRPr="00D57D7E" w:rsidRDefault="00913200" w:rsidP="00913200">
      <w:pPr>
        <w:widowControl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2.6.2. </w:t>
      </w:r>
      <w:r w:rsidRPr="00D57D7E">
        <w:rPr>
          <w:iCs/>
          <w:sz w:val="28"/>
          <w:szCs w:val="28"/>
        </w:rPr>
        <w:t>Документы, необходимые для предоставления муниципальной услуги, которые подлежат представлению в рамках межведомственного информационного взаимодействия</w:t>
      </w:r>
      <w:r w:rsidRPr="00D57D7E">
        <w:rPr>
          <w:sz w:val="28"/>
          <w:szCs w:val="28"/>
        </w:rPr>
        <w:t xml:space="preserve">: 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а) правоустанавливающие и (или) правоудостоверяющие документы           на объект (объекты) адресации (в случае присвоения адреса зданию (строению) или сооружению, в том числе строительство которых не завершено,                                 в соответствии с Градостроительным кодексом Российской Федерации                         для строительства которых получение разрешения на строительство                          не требуется, правоустанавливающие и (или) правоудостоверяющие документы на земельный участок, на котором расположено указанное здание (строение, сооружение);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 выписки из Единого государственного реестра недвижимости                              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в)  разрешение на строительство объекта адресации (при присвоении адреса строящимся объектам адресации) (за исключением случаев, если                             в соответствии с Градостроительным кодексом Российской Федерации                          для строительства или реконструкции здания (строения), сооружения получение разрешения на строительство не требуется) и (или) при наличии разрешения                  на ввод объекта адресации в эксплуатацию;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г)</w:t>
      </w:r>
      <w:r w:rsidRPr="00D57D7E">
        <w:rPr>
          <w:sz w:val="56"/>
          <w:szCs w:val="28"/>
        </w:rPr>
        <w:t xml:space="preserve"> </w:t>
      </w:r>
      <w:r w:rsidRPr="00D57D7E">
        <w:rPr>
          <w:sz w:val="28"/>
          <w:szCs w:val="28"/>
        </w:rPr>
        <w:t>схему расположения объекта адресации на кадастровом плане                             или кадастровой карте соответствующей территории (в случае присвоения земельному участку адреса);</w:t>
      </w:r>
    </w:p>
    <w:p w:rsidR="00913200" w:rsidRPr="00D57D7E" w:rsidRDefault="00913200" w:rsidP="0091320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д) выписки из Единого государственного реестра недвижимости                           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13200" w:rsidRPr="00D57D7E" w:rsidRDefault="00913200" w:rsidP="0091320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е)  решение администрации Белгородского района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                или нежилого помещения в жилое помещение);</w:t>
      </w:r>
    </w:p>
    <w:p w:rsidR="00913200" w:rsidRPr="00D57D7E" w:rsidRDefault="00913200" w:rsidP="0091320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lastRenderedPageBreak/>
        <w:t>ж)</w:t>
      </w:r>
      <w:r w:rsidRPr="00D57D7E">
        <w:rPr>
          <w:sz w:val="44"/>
          <w:szCs w:val="28"/>
        </w:rPr>
        <w:t xml:space="preserve">   </w:t>
      </w:r>
      <w:r w:rsidRPr="00D57D7E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                      с образованием одного и более новых объектов адресации);</w:t>
      </w:r>
    </w:p>
    <w:p w:rsidR="00913200" w:rsidRPr="00D57D7E" w:rsidRDefault="00913200" w:rsidP="00913200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з)</w:t>
      </w:r>
      <w:r w:rsidRPr="00D57D7E">
        <w:rPr>
          <w:sz w:val="36"/>
          <w:szCs w:val="28"/>
        </w:rPr>
        <w:t xml:space="preserve">  </w:t>
      </w:r>
      <w:r w:rsidRPr="00D57D7E">
        <w:rPr>
          <w:sz w:val="28"/>
          <w:szCs w:val="28"/>
        </w:rPr>
        <w:t>выписку из  Единого  государственного  реестра недвижимости                          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и)</w:t>
      </w:r>
      <w:r w:rsidRPr="00D57D7E">
        <w:rPr>
          <w:sz w:val="56"/>
          <w:szCs w:val="28"/>
        </w:rPr>
        <w:t xml:space="preserve"> </w:t>
      </w:r>
      <w:r w:rsidRPr="00D57D7E">
        <w:rPr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адресации).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iCs/>
          <w:sz w:val="28"/>
          <w:szCs w:val="28"/>
        </w:rPr>
        <w:t xml:space="preserve">2.6.3. Заявитель вправе представить по собственной инициативе документы, указанные в пункте 2.6.2 раздела </w:t>
      </w:r>
      <w:r w:rsidRPr="00D57D7E">
        <w:rPr>
          <w:iCs/>
          <w:sz w:val="28"/>
          <w:szCs w:val="28"/>
          <w:lang w:val="en-US"/>
        </w:rPr>
        <w:t>II</w:t>
      </w:r>
      <w:r w:rsidRPr="00D57D7E">
        <w:rPr>
          <w:iCs/>
          <w:sz w:val="28"/>
          <w:szCs w:val="28"/>
        </w:rPr>
        <w:t xml:space="preserve"> настоящего административного регламента.</w:t>
      </w:r>
    </w:p>
    <w:p w:rsidR="00913200" w:rsidRPr="00D57D7E" w:rsidRDefault="00913200" w:rsidP="0091320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2.6.4. Требования к предоставлению документов, необходимых                               для оказания муниципальной услуги: </w:t>
      </w:r>
    </w:p>
    <w:p w:rsidR="00913200" w:rsidRPr="00D57D7E" w:rsidRDefault="00913200" w:rsidP="009132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а) текст запроса должен быть написан на русском языке синими                       или черными чернилами, хорошо читаем и разборчив, фамилия, имя и отчество заявителя написаны полностью, все обязательные реквизиты в заявлении должны быть заполнены;</w:t>
      </w:r>
    </w:p>
    <w:p w:rsidR="00913200" w:rsidRPr="00D57D7E" w:rsidRDefault="00913200" w:rsidP="009132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  не допускается  использование  сокращений и аббревиатур, а также подчисток, приписок, зачеркнутых слов и иных неоговоренных, не заверенных подписью заявителя исправлений;</w:t>
      </w:r>
    </w:p>
    <w:p w:rsidR="00913200" w:rsidRPr="00D57D7E" w:rsidRDefault="00913200" w:rsidP="0091320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в) сведения,  указанные в запросе, не должны расходиться                                   или противоречить прилагаемым к заявлению документам;</w:t>
      </w:r>
    </w:p>
    <w:p w:rsidR="00913200" w:rsidRPr="00D57D7E" w:rsidRDefault="00913200" w:rsidP="009132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г)    при предъявлении оригинала документа копии документов заверяются специалистом органа предоставляющего муниципальную услугу                                        или специалистом МФЦ;</w:t>
      </w:r>
    </w:p>
    <w:p w:rsidR="00913200" w:rsidRPr="00D57D7E" w:rsidRDefault="00913200" w:rsidP="009132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д) при отсутствии оригиналов документов копии представленных документов должны быть нотариально заверены;</w:t>
      </w:r>
    </w:p>
    <w:p w:rsidR="00913200" w:rsidRPr="00D57D7E" w:rsidRDefault="00913200" w:rsidP="009132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е)   принимаемые  документы не должны иметь серьезных повреждений, наличие которых допускает неоднозначность истолкования их содержания;</w:t>
      </w:r>
    </w:p>
    <w:p w:rsidR="00913200" w:rsidRPr="00D57D7E" w:rsidRDefault="00913200" w:rsidP="009132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ж)  не истек срок действия предоставленных документов (если таковые имеются);</w:t>
      </w:r>
    </w:p>
    <w:p w:rsidR="00913200" w:rsidRPr="00D57D7E" w:rsidRDefault="00913200" w:rsidP="009132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з)   документы, написанные на иностранном языке, заверенные печатью                    на иностранном языке, а также на языках народов Российской Федерации, представляются при условии, что к ним прилагается перевод на русский язык, нотариально заверенный в соответствии с законодательством Российской Федерации.</w:t>
      </w:r>
    </w:p>
    <w:p w:rsidR="00913200" w:rsidRPr="00D57D7E" w:rsidRDefault="00913200" w:rsidP="00913200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Par590"/>
      <w:bookmarkEnd w:id="7"/>
      <w:r w:rsidRPr="00D57D7E">
        <w:rPr>
          <w:b/>
          <w:sz w:val="28"/>
          <w:szCs w:val="28"/>
        </w:rPr>
        <w:t>2.7. Исчерпывающий перечень оснований для отказа</w:t>
      </w:r>
      <w:r w:rsidRPr="00D57D7E">
        <w:rPr>
          <w:b/>
          <w:sz w:val="28"/>
          <w:szCs w:val="28"/>
        </w:rPr>
        <w:br/>
        <w:t xml:space="preserve">в приеме документов, необходимых для предоставления 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муниципальной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200" w:rsidRPr="00D57D7E" w:rsidRDefault="00913200" w:rsidP="0091320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608"/>
      <w:bookmarkEnd w:id="8"/>
      <w:r w:rsidRPr="00D57D7E">
        <w:rPr>
          <w:sz w:val="28"/>
          <w:szCs w:val="28"/>
        </w:rPr>
        <w:t>2.7.1. Основаниями для отказа в приеме документов, необходимых</w:t>
      </w:r>
      <w:r w:rsidRPr="00D57D7E">
        <w:rPr>
          <w:sz w:val="28"/>
          <w:szCs w:val="28"/>
        </w:rPr>
        <w:br/>
        <w:t xml:space="preserve">для предоставления муниципальной услуги, являются: </w:t>
      </w:r>
    </w:p>
    <w:p w:rsidR="00913200" w:rsidRPr="00D57D7E" w:rsidRDefault="00913200" w:rsidP="0091320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2.7.1</w:t>
      </w:r>
      <w:r w:rsidRPr="00D57D7E">
        <w:rPr>
          <w:snapToGrid w:val="0"/>
          <w:sz w:val="28"/>
          <w:szCs w:val="28"/>
        </w:rPr>
        <w:t xml:space="preserve">.1 </w:t>
      </w:r>
      <w:r w:rsidRPr="00D57D7E">
        <w:rPr>
          <w:sz w:val="28"/>
          <w:szCs w:val="28"/>
        </w:rPr>
        <w:t xml:space="preserve">Заявление и приложенные к нему документы по форме                                   </w:t>
      </w:r>
      <w:r w:rsidRPr="00D57D7E">
        <w:rPr>
          <w:sz w:val="28"/>
          <w:szCs w:val="28"/>
        </w:rPr>
        <w:lastRenderedPageBreak/>
        <w:t xml:space="preserve">и содержанию не соответствуют требованиям пункта 2.6.4 </w:t>
      </w:r>
      <w:r w:rsidRPr="00D57D7E">
        <w:rPr>
          <w:iCs/>
          <w:sz w:val="28"/>
          <w:szCs w:val="28"/>
        </w:rPr>
        <w:t xml:space="preserve">раздела </w:t>
      </w:r>
      <w:r w:rsidRPr="00D57D7E">
        <w:rPr>
          <w:iCs/>
          <w:sz w:val="28"/>
          <w:szCs w:val="28"/>
          <w:lang w:val="en-US"/>
        </w:rPr>
        <w:t>II</w:t>
      </w:r>
      <w:r w:rsidRPr="00D57D7E">
        <w:rPr>
          <w:iCs/>
          <w:sz w:val="28"/>
          <w:szCs w:val="28"/>
        </w:rPr>
        <w:t xml:space="preserve"> </w:t>
      </w:r>
      <w:r w:rsidRPr="00D57D7E">
        <w:rPr>
          <w:sz w:val="28"/>
          <w:szCs w:val="28"/>
        </w:rPr>
        <w:t xml:space="preserve">настоящего </w:t>
      </w:r>
      <w:r w:rsidRPr="00D57D7E">
        <w:rPr>
          <w:bCs/>
          <w:sz w:val="28"/>
          <w:szCs w:val="28"/>
        </w:rPr>
        <w:t>административного регламента</w:t>
      </w:r>
      <w:r w:rsidRPr="00D57D7E">
        <w:rPr>
          <w:sz w:val="28"/>
          <w:szCs w:val="28"/>
        </w:rPr>
        <w:t xml:space="preserve"> и действующего законодательства Российской Федерации.</w:t>
      </w:r>
    </w:p>
    <w:p w:rsidR="00913200" w:rsidRPr="00D57D7E" w:rsidRDefault="00913200" w:rsidP="0091320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2.7.1.2.  К запросу не приложены документы, предусмотренные пунктом                     2.6.1 </w:t>
      </w:r>
      <w:r w:rsidRPr="00D57D7E">
        <w:rPr>
          <w:iCs/>
          <w:sz w:val="28"/>
          <w:szCs w:val="28"/>
        </w:rPr>
        <w:t xml:space="preserve">раздела </w:t>
      </w:r>
      <w:r w:rsidRPr="00D57D7E">
        <w:rPr>
          <w:iCs/>
          <w:sz w:val="28"/>
          <w:szCs w:val="28"/>
          <w:lang w:val="en-US"/>
        </w:rPr>
        <w:t>II</w:t>
      </w:r>
      <w:r w:rsidRPr="00D57D7E">
        <w:rPr>
          <w:iCs/>
          <w:sz w:val="28"/>
          <w:szCs w:val="28"/>
        </w:rPr>
        <w:t xml:space="preserve"> </w:t>
      </w:r>
      <w:r w:rsidRPr="00D57D7E">
        <w:rPr>
          <w:sz w:val="28"/>
          <w:szCs w:val="28"/>
        </w:rPr>
        <w:t xml:space="preserve">настоящего </w:t>
      </w:r>
      <w:r w:rsidRPr="00D57D7E">
        <w:rPr>
          <w:bCs/>
          <w:sz w:val="28"/>
          <w:szCs w:val="28"/>
        </w:rPr>
        <w:t>административного регламента</w:t>
      </w:r>
      <w:r w:rsidRPr="00D57D7E">
        <w:rPr>
          <w:sz w:val="28"/>
          <w:szCs w:val="28"/>
        </w:rPr>
        <w:t>.</w:t>
      </w:r>
    </w:p>
    <w:p w:rsidR="00913200" w:rsidRPr="00D57D7E" w:rsidRDefault="00913200" w:rsidP="00913200">
      <w:pPr>
        <w:tabs>
          <w:tab w:val="left" w:pos="1418"/>
        </w:tabs>
        <w:ind w:firstLine="709"/>
        <w:jc w:val="both"/>
        <w:rPr>
          <w:snapToGrid w:val="0"/>
          <w:sz w:val="28"/>
          <w:szCs w:val="28"/>
        </w:rPr>
      </w:pPr>
      <w:r w:rsidRPr="00D57D7E">
        <w:rPr>
          <w:snapToGrid w:val="0"/>
          <w:sz w:val="28"/>
          <w:szCs w:val="28"/>
        </w:rPr>
        <w:t>2.7.1.3. С запросом обратилось лицо, не уполномоченное на подачу заявления.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</w:rPr>
      </w:pPr>
      <w:bookmarkStart w:id="9" w:name="Par611"/>
      <w:bookmarkEnd w:id="9"/>
      <w:r w:rsidRPr="00D57D7E">
        <w:rPr>
          <w:sz w:val="28"/>
          <w:szCs w:val="28"/>
        </w:rPr>
        <w:t>2.7.2.  Письменное решение об отказе в приeме документов, необходимых</w:t>
      </w:r>
      <w:r w:rsidRPr="00D57D7E">
        <w:rPr>
          <w:sz w:val="28"/>
          <w:szCs w:val="28"/>
        </w:rPr>
        <w:br/>
        <w:t>для предоставления муниципальной услуги, оформляется по требованию заявителя, подписывается уполномоченным должностным лицом (работником) и выдаeтся (направляется) заявителю с указанием причин отказа в срок                               не позднее следующего рабочего дня с даты получения от заявителя документов.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2.7.3.  В случае подачи запроса в электронной форме с использованием</w:t>
      </w:r>
      <w:r w:rsidRPr="00D57D7E">
        <w:rPr>
          <w:sz w:val="28"/>
          <w:szCs w:val="28"/>
        </w:rPr>
        <w:br/>
        <w:t xml:space="preserve">ЕПГУ, регистрация производится в день поступления запроса и прилагаемых документов, решение об отказе в приeме документов, необходимых </w:t>
      </w:r>
      <w:r w:rsidRPr="00D57D7E">
        <w:rPr>
          <w:sz w:val="28"/>
          <w:szCs w:val="28"/>
        </w:rPr>
        <w:br/>
        <w:t>для предоставления муниципальной услуги, подписывается уполномоченным должностным лицом органа, предоставляющего муниципальную услугу (работником) с использованием электронной подписи и направляется в личный кабинет заявителя на ЕПГУ не позднее следующего рабочего дня с даты регистрации запроса.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2.8. Исчерпывающий перечень оснований для приостановления</w:t>
      </w:r>
      <w:r w:rsidRPr="00D57D7E">
        <w:rPr>
          <w:b/>
          <w:sz w:val="28"/>
          <w:szCs w:val="28"/>
        </w:rPr>
        <w:br/>
        <w:t xml:space="preserve">предоставления муниципальной услуги или отказа в предоставлении 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муниципальной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</w:rPr>
      </w:pPr>
      <w:bookmarkStart w:id="10" w:name="Par619"/>
      <w:bookmarkEnd w:id="10"/>
      <w:r w:rsidRPr="00D57D7E">
        <w:rPr>
          <w:sz w:val="28"/>
          <w:szCs w:val="28"/>
        </w:rPr>
        <w:t>2.8.1. Основания для приостановления предоставления муниципальной услуги не предусмотрены законодательством Российской Федерации.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2.8.2.</w:t>
      </w:r>
      <w:r w:rsidRPr="00D57D7E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2.8.2.1. С запросом </w:t>
      </w:r>
      <w:r w:rsidRPr="00D57D7E">
        <w:rPr>
          <w:bCs/>
          <w:sz w:val="28"/>
          <w:szCs w:val="28"/>
        </w:rPr>
        <w:t xml:space="preserve">о предоставлении </w:t>
      </w:r>
      <w:r w:rsidRPr="00D57D7E">
        <w:rPr>
          <w:sz w:val="28"/>
          <w:szCs w:val="28"/>
        </w:rPr>
        <w:t xml:space="preserve">муниципальной услуги обратилось лицо, не указанное в пунктах 1.2.1 и 1.2.2 </w:t>
      </w:r>
      <w:r w:rsidRPr="00D57D7E">
        <w:rPr>
          <w:iCs/>
          <w:sz w:val="28"/>
          <w:szCs w:val="28"/>
        </w:rPr>
        <w:t xml:space="preserve">раздела </w:t>
      </w:r>
      <w:r w:rsidRPr="00D57D7E">
        <w:rPr>
          <w:iCs/>
          <w:sz w:val="28"/>
          <w:szCs w:val="28"/>
          <w:lang w:val="en-US"/>
        </w:rPr>
        <w:t>I</w:t>
      </w:r>
      <w:r w:rsidRPr="00D57D7E">
        <w:rPr>
          <w:iCs/>
          <w:sz w:val="28"/>
          <w:szCs w:val="28"/>
        </w:rPr>
        <w:t xml:space="preserve"> </w:t>
      </w:r>
      <w:r w:rsidRPr="00D57D7E">
        <w:rPr>
          <w:sz w:val="28"/>
          <w:szCs w:val="28"/>
        </w:rPr>
        <w:t>настоящего административного регламента.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2.8.2.2.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2.8.2.3. Документы, обязанность по предоставлению которых                                  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13200" w:rsidRPr="00D57D7E" w:rsidRDefault="00913200" w:rsidP="0091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2.8.2.4. Отсутствуют случаи и условия для присвоения объекту адресации адреса или аннулирования его адреса, указанные в пунктах 5, 8 – 11 и 14 – 18 Правил присвоения, изменения и аннулирования адресов, утвержденных постановлением Правительства Российской Федерации от 19 ноября 2014 г.                       № 1221 «Об утверждении Правил присвоения, изменения и аннулирования адресов».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2.8.3.</w:t>
      </w:r>
      <w:r w:rsidRPr="00D57D7E">
        <w:rPr>
          <w:sz w:val="28"/>
          <w:szCs w:val="28"/>
        </w:rPr>
        <w:tab/>
        <w:t xml:space="preserve">  Перечень оснований для отказа в предоставлении муниципальной </w:t>
      </w:r>
      <w:r w:rsidRPr="00D57D7E">
        <w:rPr>
          <w:sz w:val="28"/>
          <w:szCs w:val="28"/>
        </w:rPr>
        <w:lastRenderedPageBreak/>
        <w:t xml:space="preserve">услуги, установленный пунктом 2.8.2 </w:t>
      </w:r>
      <w:r w:rsidRPr="00D57D7E">
        <w:rPr>
          <w:iCs/>
          <w:sz w:val="28"/>
          <w:szCs w:val="28"/>
        </w:rPr>
        <w:t xml:space="preserve">раздела </w:t>
      </w:r>
      <w:r w:rsidRPr="00D57D7E">
        <w:rPr>
          <w:iCs/>
          <w:sz w:val="28"/>
          <w:szCs w:val="28"/>
          <w:lang w:val="en-US"/>
        </w:rPr>
        <w:t>II</w:t>
      </w:r>
      <w:r w:rsidRPr="00D57D7E">
        <w:rPr>
          <w:iCs/>
          <w:sz w:val="28"/>
          <w:szCs w:val="28"/>
        </w:rPr>
        <w:t xml:space="preserve"> </w:t>
      </w:r>
      <w:r w:rsidRPr="00D57D7E">
        <w:rPr>
          <w:sz w:val="28"/>
          <w:szCs w:val="28"/>
        </w:rPr>
        <w:t>настоящего порядка, является исчерпывающим.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2.8.4.</w:t>
      </w:r>
      <w:r w:rsidRPr="00D57D7E">
        <w:rPr>
          <w:sz w:val="28"/>
          <w:szCs w:val="28"/>
        </w:rPr>
        <w:tab/>
        <w:t xml:space="preserve">  Решение об отказе в предоставлении муниципальной услуги подписывается уполномоченным должностным лицом (работником) и выдаeтся (направляется) заявителю с указанием причин отказа не позднее следующего рабочего дня с даты принятия решения об отказе в предоставлении муниципальной услуги.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2.8.5.</w:t>
      </w:r>
      <w:r w:rsidRPr="00D57D7E">
        <w:rPr>
          <w:sz w:val="28"/>
          <w:szCs w:val="28"/>
        </w:rPr>
        <w:tab/>
        <w:t xml:space="preserve">  Решение об отказе в предоставлении муниципальной услуги                         по запросу, поданному в электронной форме с использованием ЕПГУ,                                   с указанием причин отказа подписывается уполномоченным должностным лицом органа, предоставляющего муниципальную услугу (работником)                            с использованием электронной подписи и направляется в личный кабинет заявителя на ЕПГУ в день принятия решения об отказе в предоставлении муниципальной услуги.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57D7E">
        <w:rPr>
          <w:rFonts w:cs="Arial"/>
          <w:b/>
          <w:sz w:val="28"/>
          <w:szCs w:val="28"/>
        </w:rPr>
        <w:t>2.9. Размер платы, взимаемой с заявителя</w:t>
      </w:r>
      <w:r w:rsidRPr="00D57D7E">
        <w:rPr>
          <w:rFonts w:cs="Arial"/>
          <w:b/>
          <w:sz w:val="28"/>
          <w:szCs w:val="28"/>
        </w:rPr>
        <w:br/>
        <w:t>при предоставлении муниципальной услуги, и способы ее взимания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2.9.1. Предоставление муниципальной услуги осуществляется бесплатно.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7D7E">
        <w:rPr>
          <w:b/>
          <w:bCs/>
          <w:sz w:val="28"/>
          <w:szCs w:val="28"/>
        </w:rPr>
        <w:t xml:space="preserve">2.10. Максимальный срок ожидания в очереди при подаче заявителем запроса о предоставлении </w:t>
      </w:r>
      <w:r w:rsidRPr="00D57D7E">
        <w:rPr>
          <w:b/>
          <w:sz w:val="28"/>
          <w:szCs w:val="28"/>
        </w:rPr>
        <w:t>муниципальной услуги</w:t>
      </w:r>
      <w:r w:rsidRPr="00D57D7E">
        <w:rPr>
          <w:b/>
          <w:bCs/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913200" w:rsidRPr="00D57D7E" w:rsidRDefault="00913200" w:rsidP="009132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7D7E">
        <w:rPr>
          <w:bCs/>
          <w:sz w:val="28"/>
          <w:szCs w:val="28"/>
        </w:rPr>
        <w:t xml:space="preserve">2.10.1. Срок ожидания в очереди при подаче запроса о предоставлении муниципальной </w:t>
      </w:r>
      <w:r w:rsidRPr="00D57D7E">
        <w:rPr>
          <w:sz w:val="28"/>
          <w:szCs w:val="28"/>
        </w:rPr>
        <w:t>у</w:t>
      </w:r>
      <w:r w:rsidRPr="00D57D7E">
        <w:rPr>
          <w:bCs/>
          <w:sz w:val="28"/>
          <w:szCs w:val="28"/>
        </w:rPr>
        <w:t>слуги, и при получении результата предоставления муниципальной услуги  не должен превышать 15 минут.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2.11. Срок регистрации запроса заявителя о предоставлении муниципальной  услуги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2.11.1. При личном обращении заявителя в орган, предоставляющий муниципальную услугу с запросом о предоставлении муниципальной услуги должностным лицом, ответственным за прием документов, проводится: 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а) проверка документов, указанных в пунктах 2.4.1 – 2.4.2 </w:t>
      </w:r>
      <w:r w:rsidRPr="00D57D7E">
        <w:rPr>
          <w:iCs/>
          <w:sz w:val="28"/>
          <w:szCs w:val="28"/>
        </w:rPr>
        <w:t xml:space="preserve">раздела </w:t>
      </w:r>
      <w:r w:rsidRPr="00D57D7E">
        <w:rPr>
          <w:iCs/>
          <w:sz w:val="28"/>
          <w:szCs w:val="28"/>
          <w:lang w:val="en-US"/>
        </w:rPr>
        <w:t>II</w:t>
      </w:r>
      <w:r w:rsidRPr="00D57D7E">
        <w:rPr>
          <w:iCs/>
          <w:sz w:val="28"/>
          <w:szCs w:val="28"/>
        </w:rPr>
        <w:t xml:space="preserve"> </w:t>
      </w:r>
      <w:r w:rsidRPr="00D57D7E">
        <w:rPr>
          <w:sz w:val="28"/>
          <w:szCs w:val="28"/>
        </w:rPr>
        <w:t>настоящего административного регламента, время проведения которой составляет не более 10 минут;</w:t>
      </w:r>
    </w:p>
    <w:p w:rsidR="00913200" w:rsidRPr="00D57D7E" w:rsidRDefault="00913200" w:rsidP="0091320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</w:t>
      </w:r>
      <w:r w:rsidRPr="00D57D7E">
        <w:rPr>
          <w:sz w:val="28"/>
          <w:szCs w:val="28"/>
        </w:rPr>
        <w:tab/>
        <w:t xml:space="preserve"> регистрация запроса в органе, предоставляющем муниципальную услугу, время проведения которой составляет 5 минут.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2.11.2. Регистрация запроса, направленного заявителем по почте                                или в форме электронного документа, осуществляется в день его поступления               в орган, предоставляющий муниципальную услугу. В случае поступления запроса в орган, предоставляющий муниципальную услугу, в выходной                           или праздничный день регистрация запроса осуществляется в первый следующий за ним рабочий день.</w:t>
      </w: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2.12. Требования к помещениям, в которых предоставляются муниципальные услуги</w:t>
      </w: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2.12.1. Места, предназначенные для ознакомления заявителей</w:t>
      </w:r>
      <w:r w:rsidRPr="00D57D7E">
        <w:rPr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2.12.4. Помещения для приема заявителей:</w:t>
      </w:r>
    </w:p>
    <w:p w:rsidR="00913200" w:rsidRPr="00D57D7E" w:rsidRDefault="00913200" w:rsidP="0091320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а)  должны быть оборудованы информационными табличками (вывесками)</w:t>
      </w:r>
      <w:r w:rsidRPr="00D57D7E">
        <w:rPr>
          <w:sz w:val="28"/>
          <w:szCs w:val="28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б) должны быть оборудованы</w:t>
      </w:r>
      <w:r w:rsidRPr="00D57D7E">
        <w:rPr>
          <w:sz w:val="28"/>
          <w:szCs w:val="28"/>
        </w:rPr>
        <w:t xml:space="preserve"> носителями информации, необходимыми</w:t>
      </w:r>
      <w:r w:rsidRPr="00D57D7E">
        <w:rPr>
          <w:sz w:val="28"/>
          <w:szCs w:val="28"/>
        </w:rPr>
        <w:br/>
        <w:t>для обеспечения беспрепятственного доступа инвалидов к получению муниципальной услуги, с учетом ограничений их жизнедеятельности;</w:t>
      </w:r>
    </w:p>
    <w:p w:rsidR="00913200" w:rsidRPr="00D57D7E" w:rsidRDefault="00913200" w:rsidP="009132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в) должны  обеспечивать  беспрепятственный доступ для инвалидов,</w:t>
      </w:r>
      <w:r w:rsidRPr="00D57D7E">
        <w:rPr>
          <w:rFonts w:cs="Arial"/>
          <w:sz w:val="28"/>
          <w:szCs w:val="28"/>
        </w:rPr>
        <w:br/>
        <w:t xml:space="preserve">в том числе, </w:t>
      </w:r>
      <w:r w:rsidRPr="00D57D7E">
        <w:rPr>
          <w:sz w:val="28"/>
          <w:szCs w:val="28"/>
        </w:rPr>
        <w:t xml:space="preserve">возможность беспрепятственного входа в помещение и выхода                  из него, а также </w:t>
      </w:r>
      <w:r w:rsidRPr="00D57D7E">
        <w:rPr>
          <w:rFonts w:cs="Arial"/>
          <w:sz w:val="28"/>
          <w:szCs w:val="28"/>
        </w:rPr>
        <w:t>возможность самостоятельного передвижения по территории помещения в целях доступа к месту предоставления</w:t>
      </w:r>
      <w:r w:rsidRPr="00D57D7E">
        <w:rPr>
          <w:sz w:val="28"/>
          <w:szCs w:val="28"/>
        </w:rPr>
        <w:t xml:space="preserve"> муниципальной</w:t>
      </w:r>
      <w:r w:rsidRPr="00D57D7E">
        <w:rPr>
          <w:rFonts w:cs="Arial"/>
          <w:sz w:val="28"/>
          <w:szCs w:val="28"/>
        </w:rPr>
        <w:t xml:space="preserve"> услуги;</w:t>
      </w:r>
    </w:p>
    <w:p w:rsidR="00913200" w:rsidRPr="00D57D7E" w:rsidRDefault="00913200" w:rsidP="0091320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г) должны иметь комфортные условия для заявителей и оптимальные условия для работы должностных лиц, в том числе: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rFonts w:cs="Arial"/>
          <w:sz w:val="28"/>
          <w:szCs w:val="28"/>
        </w:rPr>
        <w:t>а) должны быть оборудованы</w:t>
      </w:r>
      <w:r w:rsidRPr="00D57D7E">
        <w:rPr>
          <w:sz w:val="28"/>
          <w:szCs w:val="28"/>
        </w:rPr>
        <w:t xml:space="preserve"> бесплатным туалетом для посетителей,</w:t>
      </w:r>
      <w:r w:rsidRPr="00D57D7E">
        <w:rPr>
          <w:sz w:val="28"/>
          <w:szCs w:val="28"/>
        </w:rPr>
        <w:br/>
        <w:t>в том числе туалетом, предназначенным для инвалидов;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 xml:space="preserve">б) должны  быть  доступны  для  инвалидов  в  соответствии                                                    с </w:t>
      </w:r>
      <w:hyperlink r:id="rId13" w:history="1">
        <w:r w:rsidRPr="00D57D7E">
          <w:rPr>
            <w:rFonts w:cs="Arial"/>
            <w:sz w:val="28"/>
            <w:szCs w:val="28"/>
          </w:rPr>
          <w:t>законодательством</w:t>
        </w:r>
      </w:hyperlink>
      <w:r w:rsidRPr="00D57D7E">
        <w:rPr>
          <w:rFonts w:cs="Arial"/>
          <w:sz w:val="28"/>
          <w:szCs w:val="28"/>
        </w:rPr>
        <w:t xml:space="preserve"> Российской Федерации о социальной защите инвалидов.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913200" w:rsidRPr="00D57D7E" w:rsidRDefault="00913200" w:rsidP="00913200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а)  возможность беспрепятственного входа в объекты и выхода из них;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б) возможность самостоятельного передвижения по территории объекта                  в целях доступа к месту предоставления услуги, в том числе с помощью работников объекта, предоставляющих услуги, вспомогательных технологий,                  а также сменного кресла-коляски;</w:t>
      </w:r>
    </w:p>
    <w:p w:rsidR="00913200" w:rsidRPr="00D57D7E" w:rsidRDefault="00913200" w:rsidP="00913200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в) возможность посадки в транспортное средство и высадки из него</w:t>
      </w:r>
      <w:r w:rsidRPr="00D57D7E">
        <w:rPr>
          <w:rFonts w:cs="Arial"/>
          <w:sz w:val="28"/>
          <w:szCs w:val="28"/>
        </w:rPr>
        <w:br/>
        <w:t>перед входом в объект, в том числе с использованием кресла-коляски</w:t>
      </w:r>
      <w:r w:rsidRPr="00D57D7E">
        <w:rPr>
          <w:rFonts w:cs="Arial"/>
          <w:sz w:val="28"/>
          <w:szCs w:val="28"/>
        </w:rPr>
        <w:br/>
        <w:t>и при необходимости с помощью работников объекта;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г) сопровождение инвалидов, имеющих стойкие нарушения функции зрения и самостоятельного передвижения по территории объекта;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д) содействие  инвалиду при  входе в объект и выходе из него, информирование инвалида о доступных маршрутах общественного транспорта;</w:t>
      </w:r>
    </w:p>
    <w:p w:rsidR="00913200" w:rsidRPr="00D57D7E" w:rsidRDefault="00913200" w:rsidP="00913200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е) надлежащее размещение  носителей информации,  необходимой</w:t>
      </w:r>
      <w:r w:rsidRPr="00D57D7E">
        <w:rPr>
          <w:rFonts w:cs="Arial"/>
          <w:sz w:val="28"/>
          <w:szCs w:val="28"/>
        </w:rPr>
        <w:br/>
        <w:t xml:space="preserve">для обеспечения беспрепятственного доступа инвалидов к помещениям                             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                    </w:t>
      </w:r>
      <w:r w:rsidRPr="00D57D7E">
        <w:rPr>
          <w:rFonts w:cs="Arial"/>
          <w:sz w:val="28"/>
          <w:szCs w:val="28"/>
        </w:rPr>
        <w:lastRenderedPageBreak/>
        <w:t>и на контрастном фоне;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ж) возможность допуска в помещение собаки-проводника при наличии документа, подтверждающего ее специальное обучение и выдаваемого                                в порядке, определенном законодательством Российской Федерации;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 xml:space="preserve">з)   помощь работников органа, предоставляющего </w:t>
      </w:r>
      <w:r w:rsidRPr="00D57D7E">
        <w:rPr>
          <w:sz w:val="28"/>
          <w:szCs w:val="28"/>
        </w:rPr>
        <w:t xml:space="preserve">муниципальную </w:t>
      </w:r>
      <w:r w:rsidRPr="00D57D7E">
        <w:rPr>
          <w:rFonts w:cs="Arial"/>
          <w:sz w:val="28"/>
          <w:szCs w:val="28"/>
        </w:rPr>
        <w:t>услугу, инвалидам в преодолении барьеров, мешающих получению ими услуг наравне               с другими лицами.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либо, когда это невозможно, ее предоставление по месту жительства инвалида или в дистанционном режиме.</w:t>
      </w:r>
    </w:p>
    <w:p w:rsidR="00913200" w:rsidRPr="00D57D7E" w:rsidRDefault="00913200" w:rsidP="00913200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2.12.6. Рабочее место каждого  должностного лица должно быть оборудовано персональным компьютером с возможностью доступа                                        к необходимым информационным базам данных, сети Интернет, печатающим                 и сканирующим устройствам.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2.12.7. На информационных стендах в доступных для ознакомления местах, на официальном сайте органа, предоставляющего муниципальную услугу </w:t>
      </w:r>
      <w:hyperlink r:id="rId14" w:history="1">
        <w:r w:rsidRPr="00D57D7E">
          <w:rPr>
            <w:rStyle w:val="ad"/>
            <w:color w:val="auto"/>
            <w:szCs w:val="28"/>
          </w:rPr>
          <w:t>www.https://belgorodskij-r31.gosweb.gosuslugi.ru</w:t>
        </w:r>
      </w:hyperlink>
      <w:r w:rsidRPr="00D57D7E">
        <w:rPr>
          <w:sz w:val="28"/>
          <w:szCs w:val="28"/>
        </w:rPr>
        <w:t>, а также на ЕПГУ размещается следующая информация: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а)  текст настоящего административного регламента;</w:t>
      </w:r>
    </w:p>
    <w:p w:rsidR="00913200" w:rsidRPr="00D57D7E" w:rsidRDefault="00913200" w:rsidP="00913200">
      <w:pPr>
        <w:tabs>
          <w:tab w:val="center" w:pos="53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  время приема заявителей;</w:t>
      </w:r>
    </w:p>
    <w:p w:rsidR="00913200" w:rsidRPr="00D57D7E" w:rsidRDefault="00913200" w:rsidP="0091320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57D7E">
        <w:rPr>
          <w:rFonts w:cs="Arial"/>
          <w:sz w:val="28"/>
          <w:szCs w:val="28"/>
        </w:rPr>
        <w:t>в)</w:t>
      </w:r>
      <w:r w:rsidRPr="00D57D7E">
        <w:rPr>
          <w:rFonts w:cs="Arial"/>
          <w:sz w:val="28"/>
          <w:szCs w:val="28"/>
        </w:rPr>
        <w:tab/>
        <w:t>и</w:t>
      </w:r>
      <w:r w:rsidRPr="00D57D7E">
        <w:rPr>
          <w:bCs/>
          <w:sz w:val="28"/>
          <w:szCs w:val="28"/>
        </w:rPr>
        <w:t xml:space="preserve">нформация о максимальном времени ожидания в очереди                                   при обращении заявителя в </w:t>
      </w:r>
      <w:r w:rsidRPr="00D57D7E">
        <w:rPr>
          <w:rFonts w:cs="Arial"/>
          <w:sz w:val="28"/>
          <w:szCs w:val="28"/>
        </w:rPr>
        <w:t xml:space="preserve">орган, предоставляющий </w:t>
      </w:r>
      <w:r w:rsidRPr="00D57D7E">
        <w:rPr>
          <w:sz w:val="28"/>
          <w:szCs w:val="28"/>
        </w:rPr>
        <w:t>муниципальную</w:t>
      </w:r>
      <w:r w:rsidRPr="00D57D7E">
        <w:rPr>
          <w:rFonts w:cs="Arial"/>
          <w:sz w:val="28"/>
          <w:szCs w:val="28"/>
        </w:rPr>
        <w:t xml:space="preserve"> услугу,</w:t>
      </w:r>
      <w:r w:rsidRPr="00D57D7E">
        <w:rPr>
          <w:bCs/>
          <w:sz w:val="28"/>
          <w:szCs w:val="28"/>
        </w:rPr>
        <w:t xml:space="preserve"> для получения </w:t>
      </w:r>
      <w:r w:rsidRPr="00D57D7E">
        <w:rPr>
          <w:sz w:val="28"/>
          <w:szCs w:val="28"/>
        </w:rPr>
        <w:t>муниципальной</w:t>
      </w:r>
      <w:r w:rsidRPr="00D57D7E">
        <w:rPr>
          <w:rFonts w:cs="Arial"/>
          <w:sz w:val="28"/>
          <w:szCs w:val="28"/>
        </w:rPr>
        <w:t xml:space="preserve"> услуги;</w:t>
      </w:r>
    </w:p>
    <w:p w:rsidR="00913200" w:rsidRPr="00D57D7E" w:rsidRDefault="00913200" w:rsidP="00913200">
      <w:pPr>
        <w:tabs>
          <w:tab w:val="left" w:pos="709"/>
          <w:tab w:val="center" w:pos="5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D7E">
        <w:rPr>
          <w:sz w:val="28"/>
          <w:szCs w:val="28"/>
        </w:rPr>
        <w:tab/>
        <w:t>г) порядок информирования о ходе предоставления муниципальной услуги;</w:t>
      </w:r>
    </w:p>
    <w:p w:rsidR="00913200" w:rsidRPr="00D57D7E" w:rsidRDefault="00913200" w:rsidP="00913200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D7E">
        <w:rPr>
          <w:sz w:val="28"/>
          <w:szCs w:val="28"/>
        </w:rPr>
        <w:tab/>
        <w:t>д) </w:t>
      </w:r>
      <w:r w:rsidRPr="00D57D7E">
        <w:rPr>
          <w:sz w:val="28"/>
          <w:szCs w:val="28"/>
        </w:rPr>
        <w:tab/>
        <w:t>порядок обжалования решений, действий или бездействия должностных лиц, предоставляющих муниципальную услугу.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2.13. Показатели доступности и качества муниципальной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rFonts w:cs="Arial"/>
          <w:sz w:val="28"/>
          <w:szCs w:val="28"/>
        </w:rPr>
        <w:t>2.13.1. </w:t>
      </w:r>
      <w:r w:rsidRPr="00D57D7E">
        <w:rPr>
          <w:sz w:val="28"/>
          <w:szCs w:val="28"/>
        </w:rPr>
        <w:t>Показателями доступности и качества предоставления муниципальной</w:t>
      </w:r>
      <w:r w:rsidRPr="00D57D7E">
        <w:rPr>
          <w:rFonts w:cs="Arial"/>
          <w:sz w:val="28"/>
          <w:szCs w:val="28"/>
        </w:rPr>
        <w:t xml:space="preserve"> у</w:t>
      </w:r>
      <w:r w:rsidRPr="00D57D7E">
        <w:rPr>
          <w:sz w:val="28"/>
          <w:szCs w:val="28"/>
        </w:rPr>
        <w:t>слуги являются:</w:t>
      </w:r>
    </w:p>
    <w:p w:rsidR="00913200" w:rsidRPr="00D57D7E" w:rsidRDefault="00913200" w:rsidP="0091320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а)  доступность информации о предоставлении муниципальной услуги;</w:t>
      </w:r>
    </w:p>
    <w:p w:rsidR="00913200" w:rsidRPr="00D57D7E" w:rsidRDefault="00913200" w:rsidP="0091320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 возможность   получения  информации  о  ходе  предоставления муниципальной услуги с использованием информационно-коммуникационных технологий,  в том числе с использованием ЕПГУ;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в)  соблюдение сроков предоставления муниципальной услуги;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г) отсутствие обоснованных жалоб со стороны заявителей на решения</w:t>
      </w:r>
      <w:r w:rsidRPr="00D57D7E">
        <w:rPr>
          <w:sz w:val="28"/>
          <w:szCs w:val="28"/>
        </w:rPr>
        <w:br/>
        <w:t>и (или) действия (бездействие) должностных лиц органа, предоставляющего муниципальную слугу по результатам предоставления муниципальной услуги                                                  и на некорректное, невнимательное отношение должностных лиц органа, предоставляющего муниципальную  услугу к заявителям;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д) предоставление возможности подачи запроса и получения результата предоставления муниципальной услуги в электронной форме;</w:t>
      </w:r>
    </w:p>
    <w:p w:rsidR="00913200" w:rsidRPr="00D57D7E" w:rsidRDefault="00913200" w:rsidP="0091320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е) предоставление  возможности  получения  муниципальной  услуги                       в МФЦ;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ж)  время ожидания в очереди при подаче запроса – не более 15 минут;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з)  время  ожидания в очереди при подаче запроса по предварительной </w:t>
      </w:r>
      <w:r w:rsidRPr="00D57D7E">
        <w:rPr>
          <w:sz w:val="28"/>
          <w:szCs w:val="28"/>
        </w:rPr>
        <w:lastRenderedPageBreak/>
        <w:t>записи </w:t>
      </w:r>
      <w:r w:rsidRPr="00D57D7E">
        <w:rPr>
          <w:rFonts w:cs="Arial"/>
          <w:sz w:val="28"/>
          <w:szCs w:val="28"/>
        </w:rPr>
        <w:t xml:space="preserve">– </w:t>
      </w:r>
      <w:r w:rsidRPr="00D57D7E">
        <w:rPr>
          <w:sz w:val="28"/>
          <w:szCs w:val="28"/>
        </w:rPr>
        <w:t>15 минут;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и) срок  регистрации  запроса и иных  документов, необходимых</w:t>
      </w:r>
      <w:r w:rsidRPr="00D57D7E">
        <w:rPr>
          <w:sz w:val="28"/>
          <w:szCs w:val="28"/>
        </w:rPr>
        <w:br/>
        <w:t>для предоставления муниципальной услуги, не может превышать 4 минуты;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к)  время ожидания в очереди при получении результата предоставления муниципальной услуги – не более 15 минут;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л) количество  взаимодействий заявителя с должностными лицами                        при предоставлении муниципальной услуги – не более 2, каждое взаимодействие продолжительностью не более 15 минут;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м) достоверность  предоставляемой  заявителям  информации о ходе предоставления муниципальной услуги;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н)  своевременный прием и регистрация запроса заявителя;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о) удовлетворенность   заявителей   качеством   предоставления муниципальной услуги;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п) принятие мер, направленных на восстановление нарушенных прав, свобод и законных интересов заявителей.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2.14. Иные требования к предоставлению муниципальной услуги, в том числе учитывающие особенности предоставления муниципальной услуги                 в МФЦ и особенности предоставления муниципальной услуги                                  в электронной форме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200" w:rsidRPr="00D57D7E" w:rsidRDefault="00913200" w:rsidP="00913200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2.14.1. Муниципальные  услуги,  необходимые  и  обязательные                                  для предоставления муниципальной услуги, отсутствуют.</w:t>
      </w:r>
    </w:p>
    <w:p w:rsidR="00913200" w:rsidRPr="00D57D7E" w:rsidRDefault="00913200" w:rsidP="00913200">
      <w:pPr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2.14.2. Для  предоставления  муниципальной услуги используются следующие информационные системы: ЕПГУ, ФРГУ.</w:t>
      </w:r>
    </w:p>
    <w:p w:rsidR="00DE36F9" w:rsidRPr="00D57D7E" w:rsidRDefault="00DE36F9" w:rsidP="00913200">
      <w:pPr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  <w:lang w:val="en-US"/>
        </w:rPr>
        <w:t>III</w:t>
      </w:r>
      <w:r w:rsidRPr="00D57D7E">
        <w:rPr>
          <w:b/>
          <w:sz w:val="28"/>
          <w:szCs w:val="28"/>
        </w:rPr>
        <w:t>. Состав, последовательность и сроки выполнения</w:t>
      </w: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7D7E">
        <w:rPr>
          <w:b/>
          <w:sz w:val="28"/>
          <w:szCs w:val="28"/>
        </w:rPr>
        <w:t>административных процедур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3.1. Перечень вариантов предоставления муниципальной услуги: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200" w:rsidRPr="00D57D7E" w:rsidRDefault="00913200" w:rsidP="009132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57D7E">
        <w:rPr>
          <w:spacing w:val="2"/>
          <w:sz w:val="28"/>
          <w:szCs w:val="28"/>
        </w:rPr>
        <w:t>3.1.1. Заявитель вправе получить муниципальную услугу в соответствии со следующими вариантами ее предоставления:</w:t>
      </w:r>
    </w:p>
    <w:p w:rsidR="00913200" w:rsidRPr="00D57D7E" w:rsidRDefault="00913200" w:rsidP="009132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z w:val="28"/>
          <w:szCs w:val="28"/>
        </w:rPr>
      </w:pPr>
      <w:r w:rsidRPr="00D57D7E">
        <w:rPr>
          <w:sz w:val="28"/>
          <w:szCs w:val="28"/>
        </w:rPr>
        <w:t>3.1.1.1. Присвоение, изменение или аннулирование адреса объекта адресации (отказ в присвоении, изменении или аннулировании адреса объекта адресации).</w:t>
      </w:r>
    </w:p>
    <w:p w:rsidR="00913200" w:rsidRPr="00D57D7E" w:rsidRDefault="00913200" w:rsidP="009132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z w:val="28"/>
          <w:szCs w:val="28"/>
        </w:rPr>
      </w:pPr>
      <w:r w:rsidRPr="00D57D7E">
        <w:rPr>
          <w:sz w:val="28"/>
          <w:szCs w:val="28"/>
        </w:rPr>
        <w:t>3.1.1.2. Исправление допущенных опечаток и (или) ошибок в выданных                 в результате предоставления муниципальной услуги документах и созданных реестровых записях.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 xml:space="preserve">3.2. Профилирование заявителя 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3.2.1. Способы определения и предъявления необходимого заявителю варианта предоставления муниципальной услуги: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rFonts w:cs="Arial"/>
          <w:sz w:val="28"/>
          <w:szCs w:val="28"/>
        </w:rPr>
        <w:t>а) </w:t>
      </w:r>
      <w:r w:rsidRPr="00D57D7E">
        <w:rPr>
          <w:sz w:val="28"/>
          <w:szCs w:val="28"/>
        </w:rPr>
        <w:t>посредством ЕПГУ;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rFonts w:cs="Arial"/>
          <w:sz w:val="28"/>
          <w:szCs w:val="28"/>
        </w:rPr>
        <w:t>б) </w:t>
      </w:r>
      <w:r w:rsidRPr="00D57D7E">
        <w:rPr>
          <w:sz w:val="28"/>
          <w:szCs w:val="28"/>
        </w:rPr>
        <w:t>в органе, предоставляющем муниципальную услугу;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в) в МФЦ.</w:t>
      </w: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lastRenderedPageBreak/>
        <w:t>3.2.2. Порядок определения и предъявления необходимого заявителю варианта предоставления муниципальной услуги: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а) посредством ответов заявителя на вопросы экспертной системы ЕПГУ;</w:t>
      </w:r>
    </w:p>
    <w:p w:rsidR="00913200" w:rsidRPr="00D57D7E" w:rsidRDefault="00913200" w:rsidP="00913200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</w:t>
      </w:r>
      <w:r w:rsidRPr="00D57D7E">
        <w:rPr>
          <w:sz w:val="28"/>
          <w:szCs w:val="28"/>
        </w:rPr>
        <w:tab/>
        <w:t>посредством опроса в органе, предоставляющем муниципальную услугу.</w:t>
      </w: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3.2.3.  Перечень 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 в приложении № 2 к настоящему административному регламенту.</w:t>
      </w: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3.2.4. Вариант  муниципальной услуги определяется на основании признаков заявителя и результата оказания муниципальной услуги,                                        за предоставлением которой обратился заявитель, путем его анкетирования. Профилирование заявителя осуществляется в органе, предоставляющем муниципальную услугу, и позволяет выявить перечень признаков заявителя, закрепленных в приложении № 2 к настоящему административному регламенту.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3.2.5. По результатам получения ответов от заявителя на вопросы определяется полный перечень комбинаций признаков в соответствии                                 с настоящим административным регламентом, каждая из которых соответствует одному варианту муниципальной услуги.</w:t>
      </w: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3.2.6. Установленный  по  результатам  профилирования вариант муниципальной услуги доводится до заявителя в письменной форме, исключающей неоднозначное понимание принятого решения.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3.3. Вариант 1 предоставления муниципальной услуги «</w:t>
      </w:r>
      <w:r w:rsidRPr="00D57D7E">
        <w:rPr>
          <w:b/>
          <w:bCs/>
          <w:spacing w:val="2"/>
          <w:sz w:val="28"/>
          <w:szCs w:val="28"/>
        </w:rPr>
        <w:t>Присвоение, изменение и аннулирование адреса объекта недвижимости на территории муниципального района «Белгородский район» Белгородской области</w:t>
      </w:r>
      <w:r w:rsidRPr="00D57D7E">
        <w:rPr>
          <w:b/>
          <w:sz w:val="28"/>
          <w:szCs w:val="28"/>
        </w:rPr>
        <w:t xml:space="preserve">»  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3200" w:rsidRPr="00D57D7E" w:rsidRDefault="00913200" w:rsidP="00913200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1) прием (получение) и регистрация запроса и иных документов, необходимых для предоставления муниципальной услуги;</w:t>
      </w:r>
    </w:p>
    <w:p w:rsidR="00913200" w:rsidRPr="00D57D7E" w:rsidRDefault="00913200" w:rsidP="00913200">
      <w:pPr>
        <w:tabs>
          <w:tab w:val="left" w:pos="709"/>
          <w:tab w:val="left" w:pos="1134"/>
          <w:tab w:val="left" w:pos="7980"/>
        </w:tabs>
        <w:jc w:val="both"/>
        <w:rPr>
          <w:sz w:val="28"/>
          <w:szCs w:val="28"/>
        </w:rPr>
      </w:pPr>
      <w:r w:rsidRPr="00D57D7E">
        <w:rPr>
          <w:sz w:val="28"/>
          <w:szCs w:val="28"/>
        </w:rPr>
        <w:tab/>
        <w:t>2)  межведомственное информационное взаимодействие;</w:t>
      </w:r>
    </w:p>
    <w:p w:rsidR="00913200" w:rsidRPr="00D57D7E" w:rsidRDefault="00913200" w:rsidP="009132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913200" w:rsidRPr="00D57D7E" w:rsidRDefault="00913200" w:rsidP="009132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4)   предоставление результата муниципальной услуги.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Прием запроса и документов</w:t>
      </w:r>
      <w:r w:rsidRPr="00D57D7E">
        <w:rPr>
          <w:b/>
          <w:sz w:val="28"/>
          <w:szCs w:val="28"/>
        </w:rPr>
        <w:br/>
        <w:t xml:space="preserve">и (или) информации, необходимых для предоставления 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муниципальной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3.3.1. Основанием  начала выполнения административной процедуры является поступление от заявителя запроса и иных документов, необходимых</w:t>
      </w:r>
      <w:r w:rsidRPr="00D57D7E">
        <w:rPr>
          <w:sz w:val="28"/>
          <w:szCs w:val="28"/>
        </w:rPr>
        <w:br/>
        <w:t>для предоставления муниципальной услуги.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 случае подачи запроса в электронной форме с использованием ЕПГУ основанием начала выполнения административной процедуры является регистрация запроса на ЕПГУ.</w:t>
      </w: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3.3.2.</w:t>
      </w:r>
      <w:r w:rsidRPr="00D57D7E">
        <w:rPr>
          <w:b/>
          <w:sz w:val="28"/>
          <w:szCs w:val="28"/>
        </w:rPr>
        <w:t> </w:t>
      </w:r>
      <w:r w:rsidRPr="00D57D7E">
        <w:rPr>
          <w:sz w:val="28"/>
          <w:szCs w:val="28"/>
        </w:rPr>
        <w:t xml:space="preserve">Для получения муниципальной услуги заявитель представляет                      в орган, предоставляющий муниципальную услугу, следующие документы: </w:t>
      </w:r>
    </w:p>
    <w:p w:rsidR="00913200" w:rsidRPr="00D57D7E" w:rsidRDefault="00913200" w:rsidP="009132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а) </w:t>
      </w:r>
      <w:r w:rsidRPr="00D57D7E">
        <w:rPr>
          <w:sz w:val="28"/>
          <w:szCs w:val="28"/>
        </w:rPr>
        <w:tab/>
        <w:t>заявление о предоставлении муниципальной услуги по форме, утвержденной Приказом № 146н;</w:t>
      </w:r>
    </w:p>
    <w:p w:rsidR="00913200" w:rsidRPr="00D57D7E" w:rsidRDefault="00913200" w:rsidP="009132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lastRenderedPageBreak/>
        <w:t>б)</w:t>
      </w:r>
      <w:r w:rsidRPr="00D57D7E">
        <w:rPr>
          <w:sz w:val="28"/>
          <w:szCs w:val="28"/>
        </w:rPr>
        <w:tab/>
        <w:t xml:space="preserve">копию документа, удостоверяющего личность заявителя (представителя); </w:t>
      </w:r>
    </w:p>
    <w:p w:rsidR="00913200" w:rsidRPr="00D57D7E" w:rsidRDefault="00913200" w:rsidP="0091320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в)</w:t>
      </w:r>
      <w:r w:rsidRPr="00D57D7E">
        <w:rPr>
          <w:sz w:val="28"/>
          <w:szCs w:val="28"/>
        </w:rPr>
        <w:tab/>
        <w:t xml:space="preserve">  копию документа, подтверждающего полномочия представителя,                          в случае, если с заявлением обращается представитель.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sz w:val="28"/>
          <w:szCs w:val="28"/>
        </w:rPr>
        <w:t xml:space="preserve">3.3.3. Документы, необходимые для предоставления муниципальной услуги, которые находятся в распоряжении других государственных органов                   и иных органов, участвующих в предоставлении муниципальной услуги, </w:t>
      </w:r>
      <w:r w:rsidRPr="00D57D7E">
        <w:rPr>
          <w:sz w:val="28"/>
          <w:szCs w:val="28"/>
        </w:rPr>
        <w:br/>
        <w:t>и которые заявитель вправе представить по собственной инициативе:</w:t>
      </w:r>
      <w:r w:rsidRPr="00D57D7E">
        <w:rPr>
          <w:rFonts w:cs="Arial"/>
          <w:sz w:val="28"/>
          <w:szCs w:val="28"/>
        </w:rPr>
        <w:t xml:space="preserve">  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а) правоустанавливающие и (или) правоудостоверяющие документы           на объект (объекты) адресации (в случае присвоения адреса зданию (строению) или сооружению, в том числе строительство которых не завершено,                                 в соответствии с Градостроительным кодексом Российской Федерации                         для строительства которых получение разрешения на строительство                          не требуется, правоустанавливающие и (или) правоудостоверяющие документы на земельный участок, на котором расположено указанное здание (строение, сооружение);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 выписки из Единого государственного реестра недвижимости                              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в)  разрешение на строительство объекта адресации (при присвоении адреса строящимся объектам адресации) (за исключением случаев, если                             в соответствии с Градостроительным кодексом Российской Федерации                          для строительства или реконструкции здания (строения), сооружения получение разрешения на строительство не требуется) и (или) при наличии разрешения                  на ввод объекта адресации в эксплуатацию;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г)</w:t>
      </w:r>
      <w:r w:rsidRPr="00D57D7E">
        <w:rPr>
          <w:sz w:val="56"/>
          <w:szCs w:val="28"/>
        </w:rPr>
        <w:t xml:space="preserve"> </w:t>
      </w:r>
      <w:r w:rsidRPr="00D57D7E">
        <w:rPr>
          <w:sz w:val="28"/>
          <w:szCs w:val="28"/>
        </w:rPr>
        <w:t>схему расположения объекта адресации на кадастровом плане                             или кадастровой карте соответствующей территории (в случае присвоения земельному участку адреса);</w:t>
      </w:r>
    </w:p>
    <w:p w:rsidR="00913200" w:rsidRPr="00D57D7E" w:rsidRDefault="00913200" w:rsidP="0091320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д) выписку из Единого государственного реестра недвижимости                           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13200" w:rsidRPr="00D57D7E" w:rsidRDefault="00913200" w:rsidP="0091320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е)  решение администрации Белгородского района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                  или нежилого помещения в жилое помещение);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ж)</w:t>
      </w:r>
      <w:r w:rsidRPr="00D57D7E">
        <w:rPr>
          <w:sz w:val="44"/>
          <w:szCs w:val="28"/>
        </w:rPr>
        <w:t xml:space="preserve">   </w:t>
      </w:r>
      <w:r w:rsidRPr="00D57D7E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                      с образованием одного и более новых объектов адресации);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з)</w:t>
      </w:r>
      <w:r w:rsidRPr="00D57D7E">
        <w:rPr>
          <w:sz w:val="36"/>
          <w:szCs w:val="28"/>
        </w:rPr>
        <w:t xml:space="preserve">  </w:t>
      </w:r>
      <w:r w:rsidRPr="00D57D7E">
        <w:rPr>
          <w:sz w:val="28"/>
          <w:szCs w:val="28"/>
        </w:rPr>
        <w:t>выписку из  Единого  государственного реестра недвижимости                          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и)</w:t>
      </w:r>
      <w:r w:rsidRPr="00D57D7E">
        <w:rPr>
          <w:sz w:val="56"/>
          <w:szCs w:val="28"/>
        </w:rPr>
        <w:t xml:space="preserve"> </w:t>
      </w:r>
      <w:r w:rsidRPr="00D57D7E">
        <w:rPr>
          <w:sz w:val="28"/>
          <w:szCs w:val="28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</w:t>
      </w:r>
      <w:r w:rsidRPr="00D57D7E">
        <w:rPr>
          <w:sz w:val="28"/>
          <w:szCs w:val="28"/>
        </w:rPr>
        <w:lastRenderedPageBreak/>
        <w:t>являющемуся объектом адресации (в случае аннулирования адреса объекта адресации).</w:t>
      </w:r>
    </w:p>
    <w:p w:rsidR="00913200" w:rsidRPr="00D57D7E" w:rsidRDefault="00913200" w:rsidP="00913200">
      <w:pPr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3.3.4. Способами установления личности (идентификации) заявителя являются: предъявление заявителем документа, удостоверяющего личность.                 В случае подачи запроса представителем заявителя представляется документ, подтверждающий полномочия представителя заявителя. При подаче запроса посредством ЕПГУ – электронная подпись, вид которой предусмотрен законодательством Российской Федерации.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3.3.5. Основаниями для отказа в приеме документов у заявителя являются:</w:t>
      </w:r>
    </w:p>
    <w:p w:rsidR="00913200" w:rsidRPr="00D57D7E" w:rsidRDefault="00913200" w:rsidP="0091320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а) </w:t>
      </w:r>
      <w:r w:rsidRPr="00D57D7E">
        <w:rPr>
          <w:snapToGrid w:val="0"/>
          <w:sz w:val="28"/>
          <w:szCs w:val="28"/>
        </w:rPr>
        <w:t xml:space="preserve"> </w:t>
      </w:r>
      <w:r w:rsidRPr="00D57D7E">
        <w:rPr>
          <w:sz w:val="28"/>
          <w:szCs w:val="28"/>
        </w:rPr>
        <w:t xml:space="preserve">запрос и приложенные к нему документы по форме и содержанию не соответствуют требованиям пункта 2.6.4 </w:t>
      </w:r>
      <w:r w:rsidRPr="00D57D7E">
        <w:rPr>
          <w:iCs/>
          <w:sz w:val="28"/>
          <w:szCs w:val="28"/>
        </w:rPr>
        <w:t xml:space="preserve">раздела </w:t>
      </w:r>
      <w:r w:rsidRPr="00D57D7E">
        <w:rPr>
          <w:iCs/>
          <w:sz w:val="28"/>
          <w:szCs w:val="28"/>
          <w:lang w:val="en-US"/>
        </w:rPr>
        <w:t>II</w:t>
      </w:r>
      <w:r w:rsidRPr="00D57D7E">
        <w:rPr>
          <w:iCs/>
          <w:sz w:val="28"/>
          <w:szCs w:val="28"/>
        </w:rPr>
        <w:t xml:space="preserve"> </w:t>
      </w:r>
      <w:r w:rsidRPr="00D57D7E">
        <w:rPr>
          <w:sz w:val="28"/>
          <w:szCs w:val="28"/>
        </w:rPr>
        <w:t xml:space="preserve">настоящего </w:t>
      </w:r>
      <w:r w:rsidRPr="00D57D7E">
        <w:rPr>
          <w:bCs/>
          <w:sz w:val="28"/>
          <w:szCs w:val="28"/>
        </w:rPr>
        <w:t>административного регламента</w:t>
      </w:r>
      <w:r w:rsidRPr="00D57D7E">
        <w:rPr>
          <w:sz w:val="28"/>
          <w:szCs w:val="28"/>
        </w:rPr>
        <w:t xml:space="preserve"> и действующего законодательства Российской Федерации.</w:t>
      </w:r>
    </w:p>
    <w:p w:rsidR="00913200" w:rsidRPr="00D57D7E" w:rsidRDefault="00913200" w:rsidP="0091320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б) к запросу не приложены документы, предусмотренные пунктом                     2.6.1  </w:t>
      </w:r>
      <w:r w:rsidRPr="00D57D7E">
        <w:rPr>
          <w:iCs/>
          <w:sz w:val="28"/>
          <w:szCs w:val="28"/>
        </w:rPr>
        <w:t xml:space="preserve">раздела </w:t>
      </w:r>
      <w:r w:rsidRPr="00D57D7E">
        <w:rPr>
          <w:iCs/>
          <w:sz w:val="28"/>
          <w:szCs w:val="28"/>
          <w:lang w:val="en-US"/>
        </w:rPr>
        <w:t>II</w:t>
      </w:r>
      <w:r w:rsidRPr="00D57D7E">
        <w:rPr>
          <w:iCs/>
          <w:sz w:val="28"/>
          <w:szCs w:val="28"/>
        </w:rPr>
        <w:t xml:space="preserve"> </w:t>
      </w:r>
      <w:r w:rsidRPr="00D57D7E">
        <w:rPr>
          <w:sz w:val="28"/>
          <w:szCs w:val="28"/>
        </w:rPr>
        <w:t xml:space="preserve">настоящего </w:t>
      </w:r>
      <w:r w:rsidRPr="00D57D7E">
        <w:rPr>
          <w:bCs/>
          <w:sz w:val="28"/>
          <w:szCs w:val="28"/>
        </w:rPr>
        <w:t>административного регламента</w:t>
      </w:r>
      <w:r w:rsidRPr="00D57D7E">
        <w:rPr>
          <w:sz w:val="28"/>
          <w:szCs w:val="28"/>
        </w:rPr>
        <w:t>.</w:t>
      </w:r>
    </w:p>
    <w:p w:rsidR="00913200" w:rsidRPr="00D57D7E" w:rsidRDefault="00913200" w:rsidP="00913200">
      <w:pPr>
        <w:tabs>
          <w:tab w:val="left" w:pos="1418"/>
        </w:tabs>
        <w:ind w:firstLine="709"/>
        <w:jc w:val="both"/>
        <w:rPr>
          <w:snapToGrid w:val="0"/>
          <w:sz w:val="28"/>
          <w:szCs w:val="28"/>
        </w:rPr>
      </w:pPr>
      <w:r w:rsidRPr="00D57D7E">
        <w:rPr>
          <w:snapToGrid w:val="0"/>
          <w:sz w:val="28"/>
          <w:szCs w:val="28"/>
        </w:rPr>
        <w:t>в)  с запросом обратилось лицо, не уполномоченное на подачу заявления.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3.3.6. Орган, предоставляющий муниципальную услугу, и органы участвующие в приеме запроса о предоставлении муниципальной услуги: администрация городского (сельского) поселения Белгородского района</w:t>
      </w:r>
      <w:r w:rsidRPr="00D57D7E">
        <w:rPr>
          <w:rFonts w:eastAsia="Calibri"/>
          <w:sz w:val="28"/>
          <w:szCs w:val="28"/>
        </w:rPr>
        <w:t xml:space="preserve"> Белгородской области</w:t>
      </w:r>
      <w:r w:rsidRPr="00D57D7E">
        <w:rPr>
          <w:sz w:val="28"/>
          <w:szCs w:val="28"/>
        </w:rPr>
        <w:t>, МФЦ.</w:t>
      </w:r>
    </w:p>
    <w:p w:rsidR="00913200" w:rsidRPr="00D57D7E" w:rsidRDefault="00913200" w:rsidP="00913200">
      <w:pPr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3.3.7. Приeм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предусматривается.</w:t>
      </w:r>
    </w:p>
    <w:p w:rsidR="00913200" w:rsidRPr="00D57D7E" w:rsidRDefault="00913200" w:rsidP="00913200">
      <w:pPr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3.3.8. Срок регистрации запроса и документов, необходимых</w:t>
      </w:r>
      <w:r w:rsidRPr="00D57D7E">
        <w:rPr>
          <w:sz w:val="28"/>
          <w:szCs w:val="28"/>
        </w:rPr>
        <w:br/>
        <w:t>для предоставления муниципальной услуги, в органе, предоставляющем муниципальную услугу, или в МФЦ составляет 1 рабочий день с момента поступления запроса.</w:t>
      </w:r>
    </w:p>
    <w:p w:rsidR="00913200" w:rsidRPr="00D57D7E" w:rsidRDefault="00913200" w:rsidP="00913200">
      <w:pPr>
        <w:tabs>
          <w:tab w:val="left" w:pos="7980"/>
        </w:tabs>
        <w:jc w:val="center"/>
        <w:rPr>
          <w:b/>
          <w:sz w:val="28"/>
          <w:szCs w:val="28"/>
        </w:rPr>
      </w:pPr>
    </w:p>
    <w:p w:rsidR="00913200" w:rsidRPr="00D57D7E" w:rsidRDefault="00913200" w:rsidP="00913200">
      <w:pPr>
        <w:tabs>
          <w:tab w:val="left" w:pos="7980"/>
        </w:tabs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Межведомственное информационное взаимодействие</w:t>
      </w:r>
      <w:r w:rsidRPr="00D57D7E">
        <w:rPr>
          <w:b/>
          <w:sz w:val="28"/>
          <w:szCs w:val="28"/>
          <w:vertAlign w:val="superscript"/>
        </w:rPr>
        <w:t xml:space="preserve"> </w:t>
      </w:r>
    </w:p>
    <w:p w:rsidR="00913200" w:rsidRPr="00D57D7E" w:rsidRDefault="00913200" w:rsidP="00913200">
      <w:pPr>
        <w:tabs>
          <w:tab w:val="left" w:pos="7980"/>
        </w:tabs>
        <w:jc w:val="center"/>
        <w:rPr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rFonts w:cs="Arial"/>
          <w:sz w:val="28"/>
          <w:szCs w:val="28"/>
        </w:rPr>
        <w:t>3.3.9.</w:t>
      </w:r>
      <w:r w:rsidRPr="00D57D7E">
        <w:rPr>
          <w:sz w:val="28"/>
          <w:szCs w:val="28"/>
        </w:rPr>
        <w:t xml:space="preserve"> Основанием для начала административной процедуры является непредставление заявителем документов (сведений), указанных в </w:t>
      </w:r>
      <w:hyperlink r:id="rId15" w:history="1">
        <w:r w:rsidRPr="00D57D7E">
          <w:rPr>
            <w:sz w:val="28"/>
            <w:szCs w:val="28"/>
          </w:rPr>
          <w:t xml:space="preserve">пункте </w:t>
        </w:r>
      </w:hyperlink>
      <w:r w:rsidRPr="00D57D7E">
        <w:rPr>
          <w:sz w:val="28"/>
          <w:szCs w:val="28"/>
        </w:rPr>
        <w:t xml:space="preserve">3.3.3 настоящего административного регламента, которые он, в соответствии                          с требованиями Закона № 210-ФЗ «Об организации предоставления государственных и муниципальных услуг» (далее – Закон № 210-ФЗ ), вправе представлять по собственной инициативе. </w:t>
      </w:r>
    </w:p>
    <w:p w:rsidR="00913200" w:rsidRPr="00D57D7E" w:rsidRDefault="00913200" w:rsidP="00913200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3.3.10.</w:t>
      </w:r>
      <w:r w:rsidRPr="00D57D7E">
        <w:rPr>
          <w:sz w:val="28"/>
          <w:szCs w:val="28"/>
        </w:rPr>
        <w:tab/>
        <w:t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913200" w:rsidRPr="00D57D7E" w:rsidRDefault="00913200" w:rsidP="00913200">
      <w:pPr>
        <w:widowControl w:val="0"/>
        <w:ind w:firstLine="709"/>
        <w:jc w:val="both"/>
        <w:rPr>
          <w:bCs/>
          <w:sz w:val="28"/>
          <w:szCs w:val="28"/>
        </w:rPr>
      </w:pPr>
      <w:r w:rsidRPr="00D57D7E">
        <w:rPr>
          <w:sz w:val="28"/>
          <w:szCs w:val="28"/>
        </w:rPr>
        <w:t>Межведомственное информационное взаимодействие осуществляется</w:t>
      </w:r>
      <w:r w:rsidRPr="00D57D7E">
        <w:rPr>
          <w:sz w:val="28"/>
          <w:szCs w:val="28"/>
        </w:rPr>
        <w:br/>
        <w:t xml:space="preserve">с </w:t>
      </w:r>
      <w:r w:rsidRPr="00D57D7E">
        <w:rPr>
          <w:bCs/>
          <w:sz w:val="28"/>
          <w:szCs w:val="28"/>
        </w:rPr>
        <w:t xml:space="preserve">Управлением Федеральной службы государственной регистрации, кадастра                      и картографии по Белгородской области, филиалом ФГБУ «ФКП Росреестра»                по Белгородской области, УФНС России по Белгородской области,                        комитетом строительства администрации Белгородского района,                       комитетом имущественных и земельных отношений администрации </w:t>
      </w:r>
      <w:r w:rsidRPr="00D57D7E">
        <w:rPr>
          <w:bCs/>
          <w:sz w:val="28"/>
          <w:szCs w:val="28"/>
        </w:rPr>
        <w:lastRenderedPageBreak/>
        <w:t>Белгородского района.</w:t>
      </w: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3.3.11. Межведомственный  запрос  формируется  и  направляется должностным лицом органа, предоставляющего муниципальную услугу, ответственным за направление межведомственного запроса в органы (организации), участвующие в предоставлении муниципальной услуги                                в соответствии  с должностной инструкцией.</w:t>
      </w:r>
    </w:p>
    <w:p w:rsidR="00913200" w:rsidRPr="00D57D7E" w:rsidRDefault="00913200" w:rsidP="0091320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3.3.12. Межведомственный  запрос  о  представлении  необходимых сведений на бумажном носителе должен содержать следующие сведения:</w:t>
      </w:r>
    </w:p>
    <w:p w:rsidR="00913200" w:rsidRPr="00D57D7E" w:rsidRDefault="00913200" w:rsidP="00913200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7D7E">
        <w:rPr>
          <w:rFonts w:ascii="Times New Roman" w:hAnsi="Times New Roman"/>
          <w:bCs/>
          <w:sz w:val="28"/>
          <w:szCs w:val="28"/>
        </w:rPr>
        <w:t>а) наименование  органа, уполномоченного на предоставление муниципальной услуги, направляющего межведомственный запрос;</w:t>
      </w:r>
    </w:p>
    <w:p w:rsidR="00913200" w:rsidRPr="00D57D7E" w:rsidRDefault="00913200" w:rsidP="00913200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7D7E">
        <w:rPr>
          <w:rFonts w:ascii="Times New Roman" w:hAnsi="Times New Roman"/>
          <w:bCs/>
          <w:sz w:val="28"/>
          <w:szCs w:val="28"/>
        </w:rPr>
        <w:t>б)</w:t>
      </w:r>
      <w:r w:rsidRPr="00D57D7E">
        <w:rPr>
          <w:rFonts w:ascii="Times New Roman" w:hAnsi="Times New Roman"/>
          <w:bCs/>
          <w:sz w:val="36"/>
          <w:szCs w:val="28"/>
        </w:rPr>
        <w:t xml:space="preserve">   </w:t>
      </w:r>
      <w:r w:rsidRPr="00D57D7E">
        <w:rPr>
          <w:rFonts w:ascii="Times New Roman" w:hAnsi="Times New Roman"/>
          <w:bCs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913200" w:rsidRPr="00D57D7E" w:rsidRDefault="00913200" w:rsidP="00913200">
      <w:pPr>
        <w:pStyle w:val="af2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7D7E">
        <w:rPr>
          <w:rFonts w:ascii="Times New Roman" w:hAnsi="Times New Roman"/>
          <w:bCs/>
          <w:sz w:val="28"/>
          <w:szCs w:val="28"/>
        </w:rPr>
        <w:t>в)</w:t>
      </w:r>
      <w:r w:rsidRPr="00D57D7E">
        <w:rPr>
          <w:rFonts w:ascii="Times New Roman" w:hAnsi="Times New Roman"/>
          <w:bCs/>
          <w:sz w:val="32"/>
          <w:szCs w:val="28"/>
        </w:rPr>
        <w:tab/>
        <w:t xml:space="preserve">   </w:t>
      </w:r>
      <w:r w:rsidRPr="00D57D7E">
        <w:rPr>
          <w:rFonts w:ascii="Times New Roman" w:hAnsi="Times New Roman"/>
          <w:bCs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                              если имеется, номер (идентификатор) такой услуги в реестре государственных                               и муниципальных услуг Белгородской области;</w:t>
      </w:r>
    </w:p>
    <w:p w:rsidR="00913200" w:rsidRPr="00D57D7E" w:rsidRDefault="00913200" w:rsidP="00913200">
      <w:pPr>
        <w:pStyle w:val="af2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7D7E">
        <w:rPr>
          <w:rFonts w:ascii="Times New Roman" w:hAnsi="Times New Roman"/>
          <w:bCs/>
          <w:sz w:val="28"/>
          <w:szCs w:val="28"/>
        </w:rPr>
        <w:t>г)</w:t>
      </w:r>
      <w:r w:rsidRPr="00D57D7E">
        <w:rPr>
          <w:rFonts w:ascii="Times New Roman" w:hAnsi="Times New Roman"/>
          <w:bCs/>
          <w:sz w:val="28"/>
          <w:szCs w:val="28"/>
        </w:rPr>
        <w:tab/>
        <w:t xml:space="preserve">   ссылка на положения нормативного правового акта, которыми установлено представление документа и (или) информации, необходимой </w:t>
      </w:r>
      <w:r w:rsidRPr="00D57D7E">
        <w:rPr>
          <w:rFonts w:ascii="Times New Roman" w:hAnsi="Times New Roman"/>
          <w:bCs/>
          <w:sz w:val="28"/>
          <w:szCs w:val="28"/>
        </w:rPr>
        <w:br/>
        <w:t>для предоставления муниципальной услуги, и указание на реквизиты такого нормативного правового акта;</w:t>
      </w:r>
    </w:p>
    <w:p w:rsidR="00913200" w:rsidRPr="00D57D7E" w:rsidRDefault="00913200" w:rsidP="00913200">
      <w:pPr>
        <w:pStyle w:val="af2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7D7E">
        <w:rPr>
          <w:rFonts w:ascii="Times New Roman" w:hAnsi="Times New Roman"/>
          <w:bCs/>
          <w:sz w:val="28"/>
          <w:szCs w:val="28"/>
        </w:rPr>
        <w:t>д)</w:t>
      </w:r>
      <w:r w:rsidRPr="00D57D7E">
        <w:rPr>
          <w:rFonts w:ascii="Times New Roman" w:hAnsi="Times New Roman"/>
          <w:bCs/>
          <w:sz w:val="28"/>
          <w:szCs w:val="28"/>
        </w:rPr>
        <w:tab/>
        <w:t xml:space="preserve">   сведения, необходимые для представления документа                                                     и (или) информации, предусмотренные нормативными правовыми актами                     как необходимые для предоставления таких документа  и (или) информации;</w:t>
      </w:r>
    </w:p>
    <w:p w:rsidR="00913200" w:rsidRPr="00D57D7E" w:rsidRDefault="00913200" w:rsidP="009132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57D7E">
        <w:rPr>
          <w:rFonts w:ascii="Times New Roman" w:hAnsi="Times New Roman"/>
          <w:bCs/>
          <w:sz w:val="28"/>
          <w:szCs w:val="28"/>
        </w:rPr>
        <w:t>е)</w:t>
      </w:r>
      <w:r w:rsidRPr="00D57D7E">
        <w:rPr>
          <w:rFonts w:ascii="Times New Roman" w:hAnsi="Times New Roman"/>
          <w:bCs/>
          <w:sz w:val="2"/>
          <w:szCs w:val="2"/>
        </w:rPr>
        <w:t xml:space="preserve"> </w:t>
      </w:r>
      <w:r w:rsidRPr="00D57D7E">
        <w:rPr>
          <w:rFonts w:ascii="Times New Roman" w:hAnsi="Times New Roman"/>
          <w:bCs/>
          <w:sz w:val="28"/>
          <w:szCs w:val="28"/>
        </w:rPr>
        <w:t>контактная  информация  для  направления  ответа                                                   на межведомственный запрос.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3.3.13. Срок направления межведомственного запроса составляет                             1 рабочий день со дня регистрации запроса о предоставлении </w:t>
      </w:r>
      <w:r w:rsidRPr="00D57D7E">
        <w:rPr>
          <w:bCs/>
          <w:sz w:val="28"/>
          <w:szCs w:val="28"/>
        </w:rPr>
        <w:t>муниципальной услуги</w:t>
      </w:r>
      <w:r w:rsidRPr="00D57D7E">
        <w:rPr>
          <w:sz w:val="28"/>
          <w:szCs w:val="28"/>
        </w:rPr>
        <w:t>.</w:t>
      </w:r>
    </w:p>
    <w:p w:rsidR="00913200" w:rsidRPr="00D57D7E" w:rsidRDefault="00913200" w:rsidP="00913200">
      <w:pPr>
        <w:widowControl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3.3.14.  Срок  направления  ответа  на  межведомственный запрос                                     о представлении сведений (документов) или уведомления об отсутствии запрашиваемой информации для предоставления </w:t>
      </w:r>
      <w:r w:rsidRPr="00D57D7E">
        <w:rPr>
          <w:bCs/>
          <w:sz w:val="28"/>
          <w:szCs w:val="28"/>
        </w:rPr>
        <w:t>муниципальной услуги</w:t>
      </w:r>
      <w:r w:rsidRPr="00D57D7E">
        <w:rPr>
          <w:sz w:val="28"/>
          <w:szCs w:val="28"/>
        </w:rPr>
        <w:t xml:space="preserve">                             с использованием межведомственного информационного взаимодействия                         не может превышать 2 рабочих дней со дня поступления межведомственного запроса в органы (организации).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57D7E">
        <w:rPr>
          <w:rFonts w:cs="Arial"/>
          <w:b/>
          <w:sz w:val="28"/>
          <w:szCs w:val="28"/>
        </w:rPr>
        <w:t xml:space="preserve">Приостановление предоставления </w:t>
      </w:r>
      <w:r w:rsidRPr="00D57D7E">
        <w:rPr>
          <w:b/>
          <w:sz w:val="28"/>
          <w:szCs w:val="28"/>
        </w:rPr>
        <w:t>муниципальной</w:t>
      </w:r>
      <w:r w:rsidRPr="00D57D7E">
        <w:rPr>
          <w:rFonts w:cs="Arial"/>
          <w:b/>
          <w:sz w:val="28"/>
          <w:szCs w:val="28"/>
        </w:rPr>
        <w:t xml:space="preserve">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3.3.15. Основания для приостановления предоставления муниципальной услуги отсутствуют.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rFonts w:cs="Arial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D57D7E">
        <w:rPr>
          <w:b/>
          <w:sz w:val="28"/>
          <w:szCs w:val="28"/>
        </w:rPr>
        <w:t>муниципальной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3.3.16.  Основанием  начала  выполнения  административной процедуры является получение должностным лицом</w:t>
      </w:r>
      <w:r w:rsidRPr="00D57D7E">
        <w:t xml:space="preserve"> </w:t>
      </w:r>
      <w:r w:rsidRPr="00D57D7E">
        <w:rPr>
          <w:sz w:val="28"/>
          <w:szCs w:val="28"/>
        </w:rPr>
        <w:t>органа, предоставляющего муниципальную услугу (работником), уполномоченным на выполнение административной процедуры документов, необходимых для оказания муниципальной услуги.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lastRenderedPageBreak/>
        <w:t xml:space="preserve">3.3.17.  Основаниями для отказа в предоставлении муниципальной услуги являются: </w:t>
      </w:r>
    </w:p>
    <w:p w:rsidR="00913200" w:rsidRPr="00D57D7E" w:rsidRDefault="00913200" w:rsidP="0091320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а)  с заявлением </w:t>
      </w:r>
      <w:r w:rsidRPr="00D57D7E">
        <w:rPr>
          <w:bCs/>
          <w:sz w:val="28"/>
          <w:szCs w:val="28"/>
        </w:rPr>
        <w:t xml:space="preserve">о предоставлении  </w:t>
      </w:r>
      <w:r w:rsidRPr="00D57D7E">
        <w:rPr>
          <w:sz w:val="28"/>
          <w:szCs w:val="28"/>
        </w:rPr>
        <w:t xml:space="preserve">муниципальной  услуги  обратилось лицо, не указанное в пунктах 1.2.1 и 1.2.2 </w:t>
      </w:r>
      <w:r w:rsidRPr="00D57D7E">
        <w:rPr>
          <w:iCs/>
          <w:sz w:val="28"/>
          <w:szCs w:val="28"/>
        </w:rPr>
        <w:t xml:space="preserve">раздела </w:t>
      </w:r>
      <w:r w:rsidRPr="00D57D7E">
        <w:rPr>
          <w:iCs/>
          <w:sz w:val="28"/>
          <w:szCs w:val="28"/>
          <w:lang w:val="en-US"/>
        </w:rPr>
        <w:t>I</w:t>
      </w:r>
      <w:r w:rsidRPr="00D57D7E">
        <w:rPr>
          <w:iCs/>
          <w:sz w:val="28"/>
          <w:szCs w:val="28"/>
        </w:rPr>
        <w:t xml:space="preserve"> </w:t>
      </w:r>
      <w:r w:rsidRPr="00D57D7E">
        <w:rPr>
          <w:sz w:val="28"/>
          <w:szCs w:val="28"/>
        </w:rPr>
        <w:t>настоящего административного регламента;</w:t>
      </w:r>
    </w:p>
    <w:p w:rsidR="00913200" w:rsidRPr="00D57D7E" w:rsidRDefault="00913200" w:rsidP="0091320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адреса объекту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913200" w:rsidRPr="00D57D7E" w:rsidRDefault="00913200" w:rsidP="00913200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3.3.18.</w:t>
      </w:r>
      <w:r w:rsidRPr="00D57D7E">
        <w:rPr>
          <w:sz w:val="28"/>
          <w:szCs w:val="28"/>
        </w:rPr>
        <w:tab/>
        <w:t xml:space="preserve"> Решение о предоставлении муниципальной услуги принимается </w:t>
      </w:r>
      <w:r w:rsidRPr="00D57D7E">
        <w:rPr>
          <w:sz w:val="28"/>
          <w:szCs w:val="28"/>
        </w:rPr>
        <w:br/>
        <w:t>при одновременном соблюдении следующих критериев: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а) соответствие заявителя условиям, предусмотренным </w:t>
      </w:r>
      <w:hyperlink w:anchor="P52" w:tooltip="1.2. Круг заявителей">
        <w:r w:rsidRPr="00D57D7E">
          <w:rPr>
            <w:sz w:val="28"/>
            <w:szCs w:val="28"/>
          </w:rPr>
          <w:t>подразделом 1.2</w:t>
        </w:r>
        <w:r w:rsidRPr="00D57D7E">
          <w:rPr>
            <w:iCs/>
            <w:sz w:val="28"/>
            <w:szCs w:val="28"/>
          </w:rPr>
          <w:t xml:space="preserve"> раздела </w:t>
        </w:r>
        <w:r w:rsidRPr="00D57D7E">
          <w:rPr>
            <w:iCs/>
            <w:sz w:val="28"/>
            <w:szCs w:val="28"/>
            <w:lang w:val="en-US"/>
          </w:rPr>
          <w:t>I</w:t>
        </w:r>
        <w:r w:rsidRPr="00D57D7E">
          <w:rPr>
            <w:sz w:val="28"/>
            <w:szCs w:val="28"/>
          </w:rPr>
          <w:t xml:space="preserve"> </w:t>
        </w:r>
      </w:hyperlink>
      <w:r w:rsidRPr="00D57D7E">
        <w:rPr>
          <w:sz w:val="28"/>
          <w:szCs w:val="28"/>
        </w:rPr>
        <w:t xml:space="preserve"> настоящего административного регламента;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 достоверность сведений, содержащихся в представленных заявителем документах;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в)  представление полного комплекта документов, указанных в пункте 3.3.2  настоящего административного регламента;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г) отсутствие оснований для отказа в предоставлении муниципальной услуги.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3.3.19. Критерии принятия решения об отказе в предоставлении муниципальной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D57D7E">
          <w:rPr>
            <w:sz w:val="28"/>
            <w:szCs w:val="28"/>
          </w:rPr>
          <w:t xml:space="preserve">пунктом 3.3.17 </w:t>
        </w:r>
      </w:hyperlink>
      <w:r w:rsidRPr="00D57D7E">
        <w:rPr>
          <w:sz w:val="28"/>
          <w:szCs w:val="28"/>
        </w:rPr>
        <w:t>настоящего административного регламента.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3.3.20. Срок  принятия решения о предоставлении (об отказе                                           в предоставлении) муниципальной услуги составляет 5 рабочих дней.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rPr>
          <w:b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Предоставление результата муниципальной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200" w:rsidRPr="00D57D7E" w:rsidRDefault="00913200" w:rsidP="00913200">
      <w:pPr>
        <w:widowControl w:val="0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D57D7E">
        <w:rPr>
          <w:sz w:val="28"/>
          <w:szCs w:val="28"/>
        </w:rPr>
        <w:t>3.3.21</w:t>
      </w:r>
      <w:r w:rsidRPr="00D57D7E">
        <w:rPr>
          <w:bCs/>
          <w:sz w:val="28"/>
          <w:szCs w:val="28"/>
        </w:rPr>
        <w:t xml:space="preserve">. </w:t>
      </w:r>
      <w:r w:rsidRPr="00D57D7E">
        <w:rPr>
          <w:bCs/>
          <w:sz w:val="28"/>
          <w:szCs w:val="28"/>
        </w:rPr>
        <w:tab/>
        <w:t xml:space="preserve">Результат оказания </w:t>
      </w:r>
      <w:r w:rsidRPr="00D57D7E">
        <w:rPr>
          <w:sz w:val="28"/>
          <w:szCs w:val="28"/>
        </w:rPr>
        <w:t>муниципальной</w:t>
      </w:r>
      <w:r w:rsidRPr="00D57D7E">
        <w:rPr>
          <w:bCs/>
          <w:sz w:val="28"/>
          <w:szCs w:val="28"/>
        </w:rPr>
        <w:t xml:space="preserve"> услуги предоставляется заявителю в органе, предоставляющем муниципальную услугу, посредством почтового отправления, в МФЦ, посредством ЕПГУ.</w:t>
      </w:r>
    </w:p>
    <w:p w:rsidR="00913200" w:rsidRPr="00D57D7E" w:rsidRDefault="00913200" w:rsidP="00913200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7D7E">
        <w:rPr>
          <w:sz w:val="28"/>
          <w:szCs w:val="28"/>
        </w:rPr>
        <w:t>3.3.22</w:t>
      </w:r>
      <w:r w:rsidRPr="00D57D7E">
        <w:rPr>
          <w:bCs/>
          <w:sz w:val="28"/>
          <w:szCs w:val="28"/>
        </w:rPr>
        <w:t>.</w:t>
      </w:r>
      <w:r w:rsidRPr="00D57D7E">
        <w:rPr>
          <w:bCs/>
          <w:sz w:val="28"/>
          <w:szCs w:val="28"/>
        </w:rPr>
        <w:tab/>
        <w:t xml:space="preserve">Должностное лицо, ответственное за предоставление </w:t>
      </w:r>
      <w:r w:rsidRPr="00D57D7E">
        <w:rPr>
          <w:sz w:val="28"/>
          <w:szCs w:val="28"/>
        </w:rPr>
        <w:t>муниципальной</w:t>
      </w:r>
      <w:r w:rsidRPr="00D57D7E">
        <w:rPr>
          <w:bCs/>
          <w:sz w:val="28"/>
          <w:szCs w:val="28"/>
        </w:rPr>
        <w:t xml:space="preserve"> услуги, выдает результат оказания</w:t>
      </w:r>
      <w:r w:rsidRPr="00D57D7E">
        <w:rPr>
          <w:sz w:val="28"/>
          <w:szCs w:val="28"/>
        </w:rPr>
        <w:t xml:space="preserve"> муниципальной</w:t>
      </w:r>
      <w:r w:rsidRPr="00D57D7E">
        <w:rPr>
          <w:bCs/>
          <w:sz w:val="28"/>
          <w:szCs w:val="28"/>
        </w:rPr>
        <w:t xml:space="preserve"> услуги заявителю под подпись.</w:t>
      </w:r>
    </w:p>
    <w:p w:rsidR="00913200" w:rsidRPr="00D57D7E" w:rsidRDefault="00913200" w:rsidP="00913200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7D7E">
        <w:rPr>
          <w:sz w:val="28"/>
          <w:szCs w:val="28"/>
        </w:rPr>
        <w:t>3.3.23</w:t>
      </w:r>
      <w:r w:rsidRPr="00D57D7E">
        <w:rPr>
          <w:bCs/>
          <w:sz w:val="28"/>
          <w:szCs w:val="28"/>
        </w:rPr>
        <w:t>.</w:t>
      </w:r>
      <w:r w:rsidRPr="00D57D7E">
        <w:rPr>
          <w:bCs/>
          <w:sz w:val="28"/>
          <w:szCs w:val="28"/>
        </w:rPr>
        <w:tab/>
        <w:t xml:space="preserve">Предоставление результата оказания </w:t>
      </w:r>
      <w:r w:rsidRPr="00D57D7E">
        <w:rPr>
          <w:sz w:val="28"/>
          <w:szCs w:val="28"/>
        </w:rPr>
        <w:t>муниципальной</w:t>
      </w:r>
      <w:r w:rsidRPr="00D57D7E">
        <w:rPr>
          <w:bCs/>
          <w:sz w:val="28"/>
          <w:szCs w:val="28"/>
        </w:rPr>
        <w:t xml:space="preserve"> услуги осуществляется в срок, не превышающий 1 рабочий день, который исчисляется со дня принятия решения о предоставлении </w:t>
      </w:r>
      <w:r w:rsidRPr="00D57D7E">
        <w:rPr>
          <w:sz w:val="28"/>
          <w:szCs w:val="28"/>
        </w:rPr>
        <w:t>муниципальной</w:t>
      </w:r>
      <w:r w:rsidRPr="00D57D7E">
        <w:rPr>
          <w:bCs/>
          <w:sz w:val="28"/>
          <w:szCs w:val="28"/>
        </w:rPr>
        <w:t xml:space="preserve"> услуги.</w:t>
      </w:r>
    </w:p>
    <w:p w:rsidR="00913200" w:rsidRPr="00D57D7E" w:rsidRDefault="00913200" w:rsidP="00913200">
      <w:pPr>
        <w:ind w:firstLine="709"/>
        <w:jc w:val="both"/>
        <w:rPr>
          <w:bCs/>
          <w:sz w:val="28"/>
          <w:szCs w:val="28"/>
        </w:rPr>
      </w:pPr>
      <w:r w:rsidRPr="00D57D7E">
        <w:rPr>
          <w:sz w:val="28"/>
          <w:szCs w:val="28"/>
        </w:rPr>
        <w:t>3.3.24</w:t>
      </w:r>
      <w:r w:rsidRPr="00D57D7E">
        <w:rPr>
          <w:bCs/>
          <w:sz w:val="28"/>
          <w:szCs w:val="28"/>
        </w:rPr>
        <w:t>. Предоставление органом, предоставляющим муниципальную услугу, или МФЦ результата оказания муниципальной услуги заявителю независимо от его места жительства (пребывания) в пределах Российской Федерации либо адреса в пределах места нахождения юридического лица                        не предусмотрено.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:rsidR="00DE36F9" w:rsidRPr="00D57D7E" w:rsidRDefault="00DE36F9" w:rsidP="0091320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DE36F9" w:rsidRPr="00D57D7E" w:rsidRDefault="00DE36F9" w:rsidP="0091320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DE36F9" w:rsidRPr="00D57D7E" w:rsidRDefault="00DE36F9" w:rsidP="0091320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DE36F9" w:rsidRPr="00D57D7E" w:rsidRDefault="00DE36F9" w:rsidP="0091320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DE36F9" w:rsidRPr="00D57D7E" w:rsidRDefault="00DE36F9" w:rsidP="0091320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DE36F9" w:rsidRPr="00D57D7E" w:rsidRDefault="00DE36F9" w:rsidP="0091320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57D7E">
        <w:rPr>
          <w:rFonts w:cs="Arial"/>
          <w:b/>
          <w:sz w:val="28"/>
          <w:szCs w:val="28"/>
        </w:rPr>
        <w:lastRenderedPageBreak/>
        <w:t xml:space="preserve">3.4. Вариант № 2 предоставления муниципальной услуги  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57D7E">
        <w:rPr>
          <w:rFonts w:cs="Arial"/>
          <w:b/>
          <w:sz w:val="28"/>
          <w:szCs w:val="28"/>
        </w:rPr>
        <w:t xml:space="preserve">«Исправление допущенных опечаток и (или) ошибок в выданных  </w:t>
      </w:r>
      <w:r w:rsidRPr="00D57D7E">
        <w:rPr>
          <w:rFonts w:cs="Arial"/>
          <w:b/>
          <w:sz w:val="28"/>
          <w:szCs w:val="28"/>
        </w:rPr>
        <w:br/>
        <w:t xml:space="preserve">в результате предоставления </w:t>
      </w:r>
      <w:r w:rsidRPr="00D57D7E">
        <w:rPr>
          <w:b/>
          <w:sz w:val="28"/>
          <w:szCs w:val="28"/>
        </w:rPr>
        <w:t>муниципальной</w:t>
      </w:r>
      <w:r w:rsidRPr="00D57D7E">
        <w:rPr>
          <w:rFonts w:cs="Arial"/>
          <w:b/>
          <w:sz w:val="28"/>
          <w:szCs w:val="28"/>
        </w:rPr>
        <w:t xml:space="preserve"> услуги документах </w:t>
      </w:r>
      <w:r w:rsidRPr="00D57D7E">
        <w:rPr>
          <w:rFonts w:cs="Arial"/>
          <w:b/>
          <w:sz w:val="28"/>
          <w:szCs w:val="28"/>
        </w:rPr>
        <w:br/>
        <w:t>и созданных реестровых записях»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3.4.1. Исправление допущенных опечаток и (или) ошибок в выданных</w:t>
      </w:r>
      <w:r w:rsidRPr="00D57D7E">
        <w:rPr>
          <w:sz w:val="28"/>
          <w:szCs w:val="28"/>
        </w:rPr>
        <w:br/>
        <w:t>в результате предоставления муниципальной услуги документах и созданных реестровых записях включает в себя следующие административные процедуры:</w:t>
      </w:r>
    </w:p>
    <w:p w:rsidR="00913200" w:rsidRPr="00D57D7E" w:rsidRDefault="00913200" w:rsidP="0091320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1)  прием и регистрация заявления об исправлении допущенных опечаток</w:t>
      </w:r>
      <w:r w:rsidRPr="00D57D7E">
        <w:rPr>
          <w:sz w:val="28"/>
          <w:szCs w:val="28"/>
        </w:rPr>
        <w:br/>
        <w:t>и (или) ошибок в выданных в результате предоставления муниципальной услуги документах и созданных реестровых записях;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муниципальной услуги документах и созданных реестровых записях;</w:t>
      </w:r>
    </w:p>
    <w:p w:rsidR="00913200" w:rsidRPr="00D57D7E" w:rsidRDefault="00913200" w:rsidP="0091320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3)   предоставление результата муниципальной услуги.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</w:pP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 xml:space="preserve">Прием и регистрация заявления об исправлении </w:t>
      </w:r>
      <w:r w:rsidRPr="00D57D7E">
        <w:rPr>
          <w:b/>
          <w:sz w:val="28"/>
          <w:szCs w:val="28"/>
        </w:rPr>
        <w:br/>
        <w:t>допущенных опечаток и (или) ошибок в выданных в результате</w:t>
      </w:r>
      <w:r w:rsidRPr="00D57D7E">
        <w:rPr>
          <w:b/>
          <w:sz w:val="28"/>
          <w:szCs w:val="28"/>
        </w:rPr>
        <w:br/>
        <w:t xml:space="preserve"> предоставления муниципальной услуги документах и созданных реестровых записях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b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3.4.2.</w:t>
      </w:r>
      <w:r w:rsidRPr="00D57D7E">
        <w:rPr>
          <w:b/>
          <w:sz w:val="28"/>
          <w:szCs w:val="28"/>
        </w:rPr>
        <w:t> </w:t>
      </w:r>
      <w:r w:rsidRPr="00D57D7E">
        <w:rPr>
          <w:sz w:val="28"/>
          <w:szCs w:val="28"/>
        </w:rPr>
        <w:t xml:space="preserve">Для получения муниципальной услуги заявитель представляет                   в орган, предоставляющий муниципальную услугу, заявление по форме согласно </w:t>
      </w:r>
      <w:hyperlink w:anchor="sub_12000" w:history="1">
        <w:r w:rsidRPr="00D57D7E">
          <w:rPr>
            <w:sz w:val="28"/>
            <w:szCs w:val="28"/>
          </w:rPr>
          <w:t>приложению № </w:t>
        </w:r>
      </w:hyperlink>
      <w:r w:rsidRPr="00D57D7E">
        <w:rPr>
          <w:sz w:val="28"/>
          <w:szCs w:val="28"/>
        </w:rPr>
        <w:t>3 настоящего административного регламента.</w:t>
      </w:r>
    </w:p>
    <w:p w:rsidR="00913200" w:rsidRPr="00D57D7E" w:rsidRDefault="00913200" w:rsidP="00913200">
      <w:pPr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3.4.3. Способами установления личности (идентификации) заявителя являются: предъявление заявителем документа, удостоверяющего личность.                   В случае подачи запроса представителем заявителя представляется документ, подтверждающий полномочия представителя заявителя. При подаче запроса посредством ЕПГУ – электронная подпись, вид которой предусмотрен законодательством Российской Федерации.</w:t>
      </w:r>
    </w:p>
    <w:p w:rsidR="00913200" w:rsidRPr="00D57D7E" w:rsidRDefault="00913200" w:rsidP="0091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3.4.4. Основаниями для отказа в приеме документов у заявителя являются:</w:t>
      </w:r>
    </w:p>
    <w:p w:rsidR="00913200" w:rsidRPr="00D57D7E" w:rsidRDefault="00913200" w:rsidP="0091320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а) </w:t>
      </w:r>
      <w:r w:rsidRPr="00D57D7E">
        <w:rPr>
          <w:snapToGrid w:val="0"/>
          <w:sz w:val="28"/>
          <w:szCs w:val="28"/>
        </w:rPr>
        <w:t xml:space="preserve"> </w:t>
      </w:r>
      <w:r w:rsidRPr="00D57D7E">
        <w:rPr>
          <w:sz w:val="28"/>
          <w:szCs w:val="28"/>
        </w:rPr>
        <w:t xml:space="preserve">запрос и приложенные к нему документы по форме и содержанию                    не соответствуют требованиям пункта 2.6.4 раздела II настоящего </w:t>
      </w:r>
      <w:r w:rsidRPr="00D57D7E">
        <w:rPr>
          <w:bCs/>
          <w:sz w:val="28"/>
          <w:szCs w:val="28"/>
        </w:rPr>
        <w:t>административного регламента</w:t>
      </w:r>
      <w:r w:rsidRPr="00D57D7E">
        <w:rPr>
          <w:sz w:val="28"/>
          <w:szCs w:val="28"/>
        </w:rPr>
        <w:t xml:space="preserve"> и действующего законодательства Российской Федерации.</w:t>
      </w:r>
    </w:p>
    <w:p w:rsidR="00913200" w:rsidRPr="00D57D7E" w:rsidRDefault="00913200" w:rsidP="00913200">
      <w:pPr>
        <w:tabs>
          <w:tab w:val="left" w:pos="1418"/>
        </w:tabs>
        <w:ind w:firstLine="709"/>
        <w:jc w:val="both"/>
        <w:rPr>
          <w:snapToGrid w:val="0"/>
          <w:sz w:val="28"/>
          <w:szCs w:val="28"/>
        </w:rPr>
      </w:pPr>
      <w:r w:rsidRPr="00D57D7E">
        <w:rPr>
          <w:snapToGrid w:val="0"/>
          <w:sz w:val="28"/>
          <w:szCs w:val="28"/>
        </w:rPr>
        <w:t>б)   с запросом обратилось лицо, не уполномоченное на подачу заявления.</w:t>
      </w:r>
    </w:p>
    <w:p w:rsidR="00913200" w:rsidRPr="00D57D7E" w:rsidRDefault="00913200" w:rsidP="00913200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3.4.5. Орган,  предоставляющий муниципальную услугу, и органы участвующие в приеме запроса о предоставлении муниципальной услуги: администрация городского (сельского) поселения Белгородского района</w:t>
      </w:r>
      <w:r w:rsidRPr="00D57D7E">
        <w:rPr>
          <w:rFonts w:eastAsia="Calibri"/>
          <w:sz w:val="28"/>
          <w:szCs w:val="28"/>
        </w:rPr>
        <w:t xml:space="preserve"> Белгородской области</w:t>
      </w:r>
      <w:r w:rsidRPr="00D57D7E">
        <w:rPr>
          <w:sz w:val="28"/>
          <w:szCs w:val="28"/>
        </w:rPr>
        <w:t>, МФЦ.</w:t>
      </w:r>
    </w:p>
    <w:p w:rsidR="00913200" w:rsidRPr="00D57D7E" w:rsidRDefault="00913200" w:rsidP="00913200">
      <w:pPr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3.4.6.  Приeм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предусматривается.</w:t>
      </w:r>
    </w:p>
    <w:p w:rsidR="00913200" w:rsidRPr="00D57D7E" w:rsidRDefault="00913200" w:rsidP="00913200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3.4.7. Срок  регистрации  запроса и документов,  необходимых</w:t>
      </w:r>
      <w:r w:rsidRPr="00D57D7E">
        <w:rPr>
          <w:sz w:val="28"/>
          <w:szCs w:val="28"/>
        </w:rPr>
        <w:br/>
        <w:t xml:space="preserve">для предоставления муниципальной услуги, в органе, предоставляющем </w:t>
      </w:r>
      <w:r w:rsidRPr="00D57D7E">
        <w:rPr>
          <w:sz w:val="28"/>
          <w:szCs w:val="28"/>
        </w:rPr>
        <w:lastRenderedPageBreak/>
        <w:t>муниципальную услугу, или в МФЦ составляет 1 рабочий день с момента поступления запроса.</w:t>
      </w:r>
    </w:p>
    <w:p w:rsidR="00913200" w:rsidRPr="00D57D7E" w:rsidRDefault="00913200" w:rsidP="00913200">
      <w:pPr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Принятие решения об исправлении либо об отказе в исправлении допущенных опечаток и (или) ошибок в выданных в результате предоставления муниципальной услуги документах и созданных реестровых записях</w:t>
      </w: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3.4.8. Основанием начала выполнения административной процедуры является получение должностным лицом органа, предоставляющего муниципальную услугу (работником), уполномоченным на выполнение административной процедуры следующих документов, необходимых                                для оказания муниципальной услуги:</w:t>
      </w:r>
    </w:p>
    <w:p w:rsidR="00913200" w:rsidRPr="00D57D7E" w:rsidRDefault="00913200" w:rsidP="00913200">
      <w:pPr>
        <w:shd w:val="clear" w:color="auto" w:fill="FFFFFF"/>
        <w:tabs>
          <w:tab w:val="left" w:pos="709"/>
          <w:tab w:val="left" w:pos="1134"/>
          <w:tab w:val="left" w:pos="1418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57D7E">
        <w:rPr>
          <w:spacing w:val="2"/>
          <w:sz w:val="28"/>
          <w:szCs w:val="28"/>
        </w:rPr>
        <w:t>а)</w:t>
      </w:r>
      <w:r w:rsidRPr="00D57D7E">
        <w:rPr>
          <w:spacing w:val="2"/>
          <w:sz w:val="28"/>
          <w:szCs w:val="28"/>
        </w:rPr>
        <w:tab/>
        <w:t xml:space="preserve">заявление </w:t>
      </w:r>
      <w:r w:rsidRPr="00D57D7E">
        <w:rPr>
          <w:sz w:val="28"/>
          <w:szCs w:val="28"/>
        </w:rPr>
        <w:t>об исправлении допущенных опечаток</w:t>
      </w:r>
      <w:r w:rsidRPr="00D57D7E">
        <w:rPr>
          <w:sz w:val="28"/>
          <w:szCs w:val="28"/>
        </w:rPr>
        <w:br/>
        <w:t>и (или) ошибок в выданных в результате предоставления муниципальной услуги документах и созданных реестровых записях по форме согласно приложению               № 3  настоящего административного регламента</w:t>
      </w:r>
      <w:r w:rsidRPr="00D57D7E">
        <w:rPr>
          <w:spacing w:val="2"/>
          <w:sz w:val="28"/>
          <w:szCs w:val="28"/>
        </w:rPr>
        <w:t>;</w:t>
      </w:r>
    </w:p>
    <w:p w:rsidR="00913200" w:rsidRPr="00D57D7E" w:rsidRDefault="00913200" w:rsidP="00913200">
      <w:p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57D7E">
        <w:rPr>
          <w:spacing w:val="2"/>
          <w:sz w:val="28"/>
          <w:szCs w:val="28"/>
        </w:rPr>
        <w:t xml:space="preserve">б)  документы, подтверждающие полномочия представителя заявителя, предусмотренные пунктом 1.2.2 </w:t>
      </w:r>
      <w:r w:rsidRPr="00D57D7E">
        <w:rPr>
          <w:iCs/>
          <w:spacing w:val="2"/>
          <w:sz w:val="28"/>
          <w:szCs w:val="28"/>
        </w:rPr>
        <w:t xml:space="preserve">раздела </w:t>
      </w:r>
      <w:r w:rsidRPr="00D57D7E">
        <w:rPr>
          <w:iCs/>
          <w:spacing w:val="2"/>
          <w:sz w:val="28"/>
          <w:szCs w:val="28"/>
          <w:lang w:val="en-US"/>
        </w:rPr>
        <w:t>I</w:t>
      </w:r>
      <w:r w:rsidRPr="00D57D7E">
        <w:rPr>
          <w:iCs/>
          <w:spacing w:val="2"/>
          <w:sz w:val="28"/>
          <w:szCs w:val="28"/>
        </w:rPr>
        <w:t xml:space="preserve"> </w:t>
      </w:r>
      <w:r w:rsidRPr="00D57D7E">
        <w:rPr>
          <w:spacing w:val="2"/>
          <w:sz w:val="28"/>
          <w:szCs w:val="28"/>
        </w:rPr>
        <w:t>настоящего административного регламента.</w:t>
      </w:r>
    </w:p>
    <w:p w:rsidR="00913200" w:rsidRPr="00D57D7E" w:rsidRDefault="00913200" w:rsidP="0091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3.4.9. Основанием для отказа в предоставлении муниципальной услуги является</w:t>
      </w:r>
      <w:r w:rsidRPr="00D57D7E">
        <w:rPr>
          <w:spacing w:val="2"/>
          <w:sz w:val="28"/>
          <w:szCs w:val="28"/>
        </w:rPr>
        <w:t xml:space="preserve"> обращение с заявлением лица, не указанного в пунктах 1.2.1 </w:t>
      </w:r>
      <w:r w:rsidRPr="00D57D7E">
        <w:rPr>
          <w:sz w:val="28"/>
          <w:szCs w:val="28"/>
        </w:rPr>
        <w:t xml:space="preserve">– </w:t>
      </w:r>
      <w:r w:rsidRPr="00D57D7E">
        <w:rPr>
          <w:spacing w:val="2"/>
          <w:sz w:val="28"/>
          <w:szCs w:val="28"/>
        </w:rPr>
        <w:t xml:space="preserve">1.2.2 </w:t>
      </w:r>
      <w:r w:rsidRPr="00D57D7E">
        <w:rPr>
          <w:iCs/>
          <w:spacing w:val="2"/>
          <w:sz w:val="28"/>
          <w:szCs w:val="28"/>
        </w:rPr>
        <w:t xml:space="preserve">раздела </w:t>
      </w:r>
      <w:r w:rsidRPr="00D57D7E">
        <w:rPr>
          <w:iCs/>
          <w:spacing w:val="2"/>
          <w:sz w:val="28"/>
          <w:szCs w:val="28"/>
          <w:lang w:val="en-US"/>
        </w:rPr>
        <w:t>I</w:t>
      </w:r>
      <w:r w:rsidRPr="00D57D7E">
        <w:rPr>
          <w:spacing w:val="2"/>
          <w:sz w:val="28"/>
          <w:szCs w:val="28"/>
        </w:rPr>
        <w:t xml:space="preserve"> настоящего административного регламента </w:t>
      </w:r>
      <w:r w:rsidRPr="00D57D7E">
        <w:rPr>
          <w:bCs/>
          <w:sz w:val="28"/>
          <w:szCs w:val="28"/>
        </w:rPr>
        <w:t xml:space="preserve">и оформляется по форме, согласно приложению № 4 к </w:t>
      </w:r>
      <w:r w:rsidRPr="00D57D7E">
        <w:rPr>
          <w:spacing w:val="2"/>
          <w:sz w:val="28"/>
          <w:szCs w:val="28"/>
        </w:rPr>
        <w:t>настоящему административному регламенту</w:t>
      </w:r>
      <w:r w:rsidRPr="00D57D7E">
        <w:rPr>
          <w:sz w:val="28"/>
          <w:szCs w:val="28"/>
        </w:rPr>
        <w:t>.</w:t>
      </w:r>
    </w:p>
    <w:p w:rsidR="00913200" w:rsidRPr="00D57D7E" w:rsidRDefault="00913200" w:rsidP="00913200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3.4.10.</w:t>
      </w:r>
      <w:r w:rsidRPr="00D57D7E">
        <w:rPr>
          <w:sz w:val="28"/>
          <w:szCs w:val="28"/>
        </w:rPr>
        <w:tab/>
        <w:t>Решение о предоставлении муниципальной услуги принимается                                              при одновременном соблюдении следующих критериев: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rFonts w:cs="Arial"/>
          <w:sz w:val="28"/>
          <w:szCs w:val="28"/>
        </w:rPr>
        <w:t>а) </w:t>
      </w:r>
      <w:r w:rsidRPr="00D57D7E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D57D7E">
          <w:rPr>
            <w:sz w:val="28"/>
            <w:szCs w:val="28"/>
          </w:rPr>
          <w:t>подразделом                      1.2</w:t>
        </w:r>
        <w:r w:rsidRPr="00D57D7E">
          <w:rPr>
            <w:iCs/>
            <w:spacing w:val="2"/>
            <w:sz w:val="28"/>
            <w:szCs w:val="28"/>
          </w:rPr>
          <w:t xml:space="preserve"> раздела </w:t>
        </w:r>
        <w:r w:rsidRPr="00D57D7E">
          <w:rPr>
            <w:iCs/>
            <w:spacing w:val="2"/>
            <w:sz w:val="28"/>
            <w:szCs w:val="28"/>
            <w:lang w:val="en-US"/>
          </w:rPr>
          <w:t>I</w:t>
        </w:r>
        <w:r w:rsidRPr="00D57D7E">
          <w:rPr>
            <w:sz w:val="28"/>
            <w:szCs w:val="28"/>
          </w:rPr>
          <w:t xml:space="preserve"> </w:t>
        </w:r>
      </w:hyperlink>
      <w:r w:rsidRPr="00D57D7E">
        <w:rPr>
          <w:sz w:val="28"/>
          <w:szCs w:val="28"/>
        </w:rPr>
        <w:t xml:space="preserve"> настоящего административного регламента;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rFonts w:cs="Arial"/>
          <w:sz w:val="28"/>
          <w:szCs w:val="28"/>
        </w:rPr>
        <w:t>б) </w:t>
      </w:r>
      <w:r w:rsidRPr="00D57D7E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D7E">
        <w:rPr>
          <w:rFonts w:cs="Arial"/>
          <w:sz w:val="28"/>
          <w:szCs w:val="28"/>
        </w:rPr>
        <w:t>в) </w:t>
      </w:r>
      <w:r w:rsidRPr="00D57D7E">
        <w:rPr>
          <w:sz w:val="28"/>
          <w:szCs w:val="28"/>
        </w:rPr>
        <w:t>представление полного комплекта документов, указанных в пункте 3.4.8 настоящего административного регламента;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rFonts w:cs="Arial"/>
          <w:sz w:val="28"/>
          <w:szCs w:val="28"/>
        </w:rPr>
        <w:t>г) </w:t>
      </w:r>
      <w:r w:rsidRPr="00D57D7E">
        <w:rPr>
          <w:sz w:val="28"/>
          <w:szCs w:val="28"/>
        </w:rPr>
        <w:t>отсутствие оснований для отказа в предоставлении муниципальной услуги.</w:t>
      </w:r>
    </w:p>
    <w:p w:rsidR="00913200" w:rsidRPr="00D57D7E" w:rsidRDefault="00913200" w:rsidP="00913200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3.4.11.</w:t>
      </w:r>
      <w:r w:rsidRPr="00D57D7E">
        <w:rPr>
          <w:sz w:val="28"/>
          <w:szCs w:val="28"/>
        </w:rPr>
        <w:tab/>
        <w:t xml:space="preserve">Критерии принятия решения об отказе в предоставлении муниципальной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D57D7E">
          <w:rPr>
            <w:sz w:val="28"/>
            <w:szCs w:val="28"/>
          </w:rPr>
          <w:t xml:space="preserve">пунктом 3.4.9 </w:t>
        </w:r>
      </w:hyperlink>
      <w:r w:rsidRPr="00D57D7E">
        <w:rPr>
          <w:sz w:val="28"/>
          <w:szCs w:val="28"/>
        </w:rPr>
        <w:t>настоящего административного регламента.</w:t>
      </w:r>
    </w:p>
    <w:p w:rsidR="00913200" w:rsidRPr="00D57D7E" w:rsidRDefault="00913200" w:rsidP="00913200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3.4.12.</w:t>
      </w:r>
      <w:r w:rsidRPr="00D57D7E">
        <w:rPr>
          <w:sz w:val="28"/>
          <w:szCs w:val="28"/>
        </w:rPr>
        <w:tab/>
        <w:t>Срок принятия решения о предоставлении (об отказе                                            в предоставлении) муниципальной услуги составляет 3 рабочих дня.</w:t>
      </w:r>
    </w:p>
    <w:p w:rsidR="00913200" w:rsidRPr="00D57D7E" w:rsidRDefault="00913200" w:rsidP="00913200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</w:pP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Предоставление результата муниципальной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200" w:rsidRPr="00D57D7E" w:rsidRDefault="00913200" w:rsidP="00913200">
      <w:pPr>
        <w:widowControl w:val="0"/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D57D7E">
        <w:rPr>
          <w:sz w:val="28"/>
          <w:szCs w:val="28"/>
        </w:rPr>
        <w:t>3.4.4.1</w:t>
      </w:r>
      <w:r w:rsidRPr="00D57D7E">
        <w:rPr>
          <w:bCs/>
          <w:sz w:val="28"/>
          <w:szCs w:val="28"/>
        </w:rPr>
        <w:t>.</w:t>
      </w:r>
      <w:r w:rsidRPr="00D57D7E">
        <w:rPr>
          <w:bCs/>
          <w:sz w:val="28"/>
          <w:szCs w:val="28"/>
        </w:rPr>
        <w:tab/>
        <w:t xml:space="preserve">Результат оказания </w:t>
      </w:r>
      <w:r w:rsidRPr="00D57D7E">
        <w:rPr>
          <w:sz w:val="28"/>
          <w:szCs w:val="28"/>
        </w:rPr>
        <w:t>муниципальной</w:t>
      </w:r>
      <w:r w:rsidRPr="00D57D7E">
        <w:rPr>
          <w:bCs/>
          <w:sz w:val="28"/>
          <w:szCs w:val="28"/>
        </w:rPr>
        <w:t xml:space="preserve"> услуги предоставляется заявителю в органе, предоставляющем муниципальную услугу, в МФЦ.</w:t>
      </w:r>
    </w:p>
    <w:p w:rsidR="00913200" w:rsidRPr="00D57D7E" w:rsidRDefault="00913200" w:rsidP="00913200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7D7E">
        <w:rPr>
          <w:sz w:val="28"/>
          <w:szCs w:val="28"/>
        </w:rPr>
        <w:t>3.4.4.2</w:t>
      </w:r>
      <w:r w:rsidRPr="00D57D7E">
        <w:rPr>
          <w:bCs/>
          <w:sz w:val="28"/>
          <w:szCs w:val="28"/>
        </w:rPr>
        <w:t>.</w:t>
      </w:r>
      <w:r w:rsidRPr="00D57D7E">
        <w:rPr>
          <w:bCs/>
          <w:sz w:val="28"/>
          <w:szCs w:val="28"/>
        </w:rPr>
        <w:tab/>
        <w:t xml:space="preserve">Должностное лицо, ответственное за предоставление </w:t>
      </w:r>
      <w:r w:rsidRPr="00D57D7E">
        <w:rPr>
          <w:sz w:val="28"/>
          <w:szCs w:val="28"/>
        </w:rPr>
        <w:t>муниципальной</w:t>
      </w:r>
      <w:r w:rsidRPr="00D57D7E">
        <w:rPr>
          <w:bCs/>
          <w:sz w:val="28"/>
          <w:szCs w:val="28"/>
        </w:rPr>
        <w:t xml:space="preserve"> услуги, выдает результат </w:t>
      </w:r>
      <w:r w:rsidRPr="00D57D7E">
        <w:rPr>
          <w:sz w:val="28"/>
          <w:szCs w:val="28"/>
        </w:rPr>
        <w:t>муниципальной</w:t>
      </w:r>
      <w:r w:rsidRPr="00D57D7E">
        <w:rPr>
          <w:bCs/>
          <w:sz w:val="28"/>
          <w:szCs w:val="28"/>
        </w:rPr>
        <w:t xml:space="preserve"> услуги заявителю                   под подпись.</w:t>
      </w:r>
    </w:p>
    <w:p w:rsidR="00913200" w:rsidRPr="00D57D7E" w:rsidRDefault="00913200" w:rsidP="00913200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7D7E">
        <w:rPr>
          <w:sz w:val="28"/>
          <w:szCs w:val="28"/>
        </w:rPr>
        <w:lastRenderedPageBreak/>
        <w:t>3.4.4.3</w:t>
      </w:r>
      <w:r w:rsidRPr="00D57D7E">
        <w:rPr>
          <w:bCs/>
          <w:sz w:val="28"/>
          <w:szCs w:val="28"/>
        </w:rPr>
        <w:t>.</w:t>
      </w:r>
      <w:r w:rsidRPr="00D57D7E">
        <w:rPr>
          <w:bCs/>
          <w:sz w:val="28"/>
          <w:szCs w:val="28"/>
        </w:rPr>
        <w:tab/>
        <w:t xml:space="preserve">Предоставление результата оказания </w:t>
      </w:r>
      <w:r w:rsidRPr="00D57D7E">
        <w:rPr>
          <w:sz w:val="28"/>
          <w:szCs w:val="28"/>
        </w:rPr>
        <w:t>муниципальной</w:t>
      </w:r>
      <w:r w:rsidRPr="00D57D7E">
        <w:rPr>
          <w:bCs/>
          <w:sz w:val="28"/>
          <w:szCs w:val="28"/>
        </w:rPr>
        <w:t xml:space="preserve"> услуги осуществляется в срок, не превышающий 1 рабочий день, который исчисляется со дня принятия решения о предоставлении </w:t>
      </w:r>
      <w:r w:rsidRPr="00D57D7E">
        <w:rPr>
          <w:sz w:val="28"/>
          <w:szCs w:val="28"/>
        </w:rPr>
        <w:t>муниципальной</w:t>
      </w:r>
      <w:r w:rsidRPr="00D57D7E">
        <w:rPr>
          <w:bCs/>
          <w:sz w:val="28"/>
          <w:szCs w:val="28"/>
        </w:rPr>
        <w:t xml:space="preserve"> услуги.</w:t>
      </w:r>
    </w:p>
    <w:p w:rsidR="00913200" w:rsidRPr="00D57D7E" w:rsidRDefault="00913200" w:rsidP="00913200">
      <w:pPr>
        <w:ind w:firstLine="709"/>
        <w:jc w:val="both"/>
        <w:rPr>
          <w:bCs/>
          <w:sz w:val="28"/>
          <w:szCs w:val="28"/>
        </w:rPr>
      </w:pPr>
      <w:r w:rsidRPr="00D57D7E">
        <w:rPr>
          <w:sz w:val="28"/>
          <w:szCs w:val="28"/>
        </w:rPr>
        <w:t>3.4.4.4</w:t>
      </w:r>
      <w:r w:rsidRPr="00D57D7E">
        <w:rPr>
          <w:bCs/>
          <w:sz w:val="28"/>
          <w:szCs w:val="28"/>
        </w:rPr>
        <w:t>. Предоставление  органом,  предоставляющим муниципальную услугу, или МФЦ результата оказания муниципальной услуги заявителю независимо от его места жительства (пребывания) в пределах Российской Федерации либо адреса в пределах места нахождения юридического лица                          не предусмотрено.</w:t>
      </w: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913200" w:rsidRPr="00D57D7E" w:rsidRDefault="00913200" w:rsidP="00913200">
      <w:pPr>
        <w:tabs>
          <w:tab w:val="center" w:pos="5178"/>
          <w:tab w:val="left" w:pos="8550"/>
        </w:tabs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  <w:lang w:val="en-US"/>
        </w:rPr>
        <w:t>IV</w:t>
      </w:r>
      <w:r w:rsidRPr="00D57D7E">
        <w:rPr>
          <w:b/>
          <w:sz w:val="28"/>
          <w:szCs w:val="28"/>
        </w:rPr>
        <w:t>. Формы контроля за предоставлением муниципальной услуги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rFonts w:cs="Arial"/>
          <w:sz w:val="28"/>
          <w:szCs w:val="28"/>
        </w:rPr>
        <w:t xml:space="preserve">4.1. Контроль за полнотой и качеством предоставления </w:t>
      </w:r>
      <w:r w:rsidRPr="00D57D7E">
        <w:rPr>
          <w:sz w:val="28"/>
          <w:szCs w:val="28"/>
        </w:rPr>
        <w:t xml:space="preserve">органом, предоставляющим муниципальную услугу, </w:t>
      </w:r>
      <w:r w:rsidRPr="00D57D7E">
        <w:rPr>
          <w:rFonts w:cs="Arial"/>
          <w:sz w:val="28"/>
          <w:szCs w:val="28"/>
        </w:rPr>
        <w:t xml:space="preserve"> </w:t>
      </w:r>
      <w:r w:rsidRPr="00D57D7E">
        <w:rPr>
          <w:sz w:val="28"/>
          <w:szCs w:val="28"/>
        </w:rPr>
        <w:t>муниципальной услуги</w:t>
      </w:r>
      <w:r w:rsidRPr="00D57D7E">
        <w:rPr>
          <w:rFonts w:cs="Arial"/>
          <w:sz w:val="28"/>
          <w:szCs w:val="28"/>
        </w:rPr>
        <w:t xml:space="preserve"> включает                  в себя проведение плановых и внеплановых проверок, выявление и устранение нарушений прав заявителей, рассмотрение жалоб, принятие решений                                и подготовку ответов на обращения заявителей, содержащие жалобы                                 на действия (бездействие) должностных лиц </w:t>
      </w:r>
      <w:r w:rsidRPr="00D57D7E">
        <w:rPr>
          <w:sz w:val="28"/>
          <w:szCs w:val="28"/>
        </w:rPr>
        <w:t xml:space="preserve">органа, предоставляющего муниципальную услугу. 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D7E">
        <w:rPr>
          <w:rFonts w:cs="Arial"/>
          <w:sz w:val="28"/>
          <w:szCs w:val="28"/>
        </w:rPr>
        <w:t xml:space="preserve">4.2. </w:t>
      </w:r>
      <w:r w:rsidRPr="00D57D7E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</w:t>
      </w:r>
      <w:r w:rsidRPr="00D57D7E">
        <w:rPr>
          <w:rFonts w:cs="Arial"/>
          <w:sz w:val="28"/>
          <w:szCs w:val="28"/>
        </w:rPr>
        <w:t>настоящего а</w:t>
      </w:r>
      <w:r w:rsidRPr="00D57D7E">
        <w:rPr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 xml:space="preserve">4.3. Периодичность осуществления текущего контроля устанавливается руководителем органа, предоставляющего </w:t>
      </w:r>
      <w:r w:rsidRPr="00D57D7E">
        <w:rPr>
          <w:sz w:val="28"/>
          <w:szCs w:val="28"/>
        </w:rPr>
        <w:t xml:space="preserve">муниципальную </w:t>
      </w:r>
      <w:r w:rsidRPr="00D57D7E">
        <w:rPr>
          <w:rFonts w:cs="Arial"/>
          <w:sz w:val="28"/>
          <w:szCs w:val="28"/>
        </w:rPr>
        <w:t>услугу.</w:t>
      </w:r>
    </w:p>
    <w:p w:rsidR="00913200" w:rsidRPr="00D57D7E" w:rsidRDefault="00913200" w:rsidP="00913200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 xml:space="preserve">4.4. Контроль за полнотой и качеством предоставления </w:t>
      </w:r>
      <w:r w:rsidRPr="00D57D7E">
        <w:rPr>
          <w:sz w:val="28"/>
          <w:szCs w:val="28"/>
        </w:rPr>
        <w:t>муниципальной</w:t>
      </w:r>
      <w:r w:rsidRPr="00D57D7E">
        <w:rPr>
          <w:rFonts w:cs="Arial"/>
          <w:sz w:val="28"/>
          <w:szCs w:val="28"/>
        </w:rPr>
        <w:t xml:space="preserve"> услуги включает проведение проверок, выявление и устранение нарушений прав заявителей, рассмотрение, принятие решений и подготовку ответов                                     на обращение заявителей, содержащих жалобы на решения, действия (бездействия) должностных лиц.</w:t>
      </w:r>
    </w:p>
    <w:p w:rsidR="00913200" w:rsidRPr="00D57D7E" w:rsidRDefault="00913200" w:rsidP="00913200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 xml:space="preserve">4.5.  Проверки полноты и качества предоставления муниципальной услуги осуществляются на основании индивидуальных правовых актов органа, предоставляющего </w:t>
      </w:r>
      <w:r w:rsidRPr="00D57D7E">
        <w:rPr>
          <w:sz w:val="28"/>
          <w:szCs w:val="28"/>
        </w:rPr>
        <w:t xml:space="preserve">муниципальную </w:t>
      </w:r>
      <w:r w:rsidRPr="00D57D7E">
        <w:rPr>
          <w:rFonts w:cs="Arial"/>
          <w:sz w:val="28"/>
          <w:szCs w:val="28"/>
        </w:rPr>
        <w:t xml:space="preserve">услугу. 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4.6. Плановые проверки осуществляются на основании полугодовых</w:t>
      </w:r>
      <w:r w:rsidRPr="00D57D7E">
        <w:rPr>
          <w:rFonts w:cs="Arial"/>
          <w:sz w:val="28"/>
          <w:szCs w:val="28"/>
        </w:rPr>
        <w:br/>
        <w:t>или годовых планов работы органа, предоставляющего</w:t>
      </w:r>
      <w:r w:rsidRPr="00D57D7E">
        <w:rPr>
          <w:sz w:val="28"/>
          <w:szCs w:val="28"/>
        </w:rPr>
        <w:t xml:space="preserve"> муниципальную</w:t>
      </w:r>
      <w:r w:rsidRPr="00D57D7E">
        <w:rPr>
          <w:rFonts w:cs="Arial"/>
          <w:sz w:val="28"/>
          <w:szCs w:val="28"/>
        </w:rPr>
        <w:t xml:space="preserve"> услугу. При проверке могут рассматриваться все вопросы, связанные с предоставлением </w:t>
      </w:r>
      <w:r w:rsidRPr="00D57D7E">
        <w:rPr>
          <w:sz w:val="28"/>
          <w:szCs w:val="28"/>
        </w:rPr>
        <w:t>муниципальной</w:t>
      </w:r>
      <w:r w:rsidRPr="00D57D7E">
        <w:rPr>
          <w:rFonts w:cs="Arial"/>
          <w:sz w:val="28"/>
          <w:szCs w:val="28"/>
        </w:rPr>
        <w:t xml:space="preserve"> услуги (комплексные проверки), или отдельные вопросы (тематические проверки). 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орган, предоставляющий </w:t>
      </w:r>
      <w:r w:rsidRPr="00D57D7E">
        <w:rPr>
          <w:sz w:val="28"/>
          <w:szCs w:val="28"/>
        </w:rPr>
        <w:t xml:space="preserve">муниципальную </w:t>
      </w:r>
      <w:r w:rsidRPr="00D57D7E">
        <w:rPr>
          <w:rFonts w:cs="Arial"/>
          <w:sz w:val="28"/>
          <w:szCs w:val="28"/>
        </w:rPr>
        <w:t xml:space="preserve">услугу обращений граждан и организаций, связанных с нарушениями при предоставлении </w:t>
      </w:r>
      <w:r w:rsidRPr="00D57D7E">
        <w:rPr>
          <w:sz w:val="28"/>
          <w:szCs w:val="28"/>
        </w:rPr>
        <w:t>муниципальной</w:t>
      </w:r>
      <w:r w:rsidRPr="00D57D7E">
        <w:rPr>
          <w:rFonts w:cs="Arial"/>
          <w:sz w:val="28"/>
          <w:szCs w:val="28"/>
        </w:rPr>
        <w:t xml:space="preserve"> услуги.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D57D7E">
        <w:rPr>
          <w:rFonts w:cs="Arial"/>
          <w:sz w:val="28"/>
          <w:szCs w:val="28"/>
        </w:rPr>
        <w:br/>
        <w:t>в соответствии с законодательством Российской Федерации.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lastRenderedPageBreak/>
        <w:t>4.9. Контроль за исполнением настоящего административного регламента</w:t>
      </w:r>
      <w:r w:rsidRPr="00D57D7E">
        <w:rPr>
          <w:rFonts w:cs="Arial"/>
          <w:sz w:val="28"/>
          <w:szCs w:val="28"/>
        </w:rPr>
        <w:br/>
        <w:t>со стороны граждан, их объединений и организаций является самостоятельной формой контроля и осуществляется путем направления обращений в орган, предоставляющий муниципальную услугу,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rFonts w:cs="Arial"/>
          <w:b/>
          <w:sz w:val="28"/>
          <w:szCs w:val="28"/>
        </w:rPr>
        <w:t xml:space="preserve">V. </w:t>
      </w:r>
      <w:r w:rsidRPr="00D57D7E">
        <w:rPr>
          <w:b/>
          <w:sz w:val="28"/>
          <w:szCs w:val="28"/>
        </w:rPr>
        <w:t>Досудебный (внесудебный) порядок обжалования решений</w:t>
      </w:r>
      <w:r w:rsidRPr="00D57D7E">
        <w:rPr>
          <w:b/>
          <w:sz w:val="28"/>
          <w:szCs w:val="28"/>
        </w:rPr>
        <w:br/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Закона № 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outlineLvl w:val="2"/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5.1. Способы информирования заявителей</w:t>
      </w:r>
      <w:r w:rsidRPr="00D57D7E">
        <w:rPr>
          <w:b/>
          <w:sz w:val="28"/>
          <w:szCs w:val="28"/>
        </w:rPr>
        <w:br/>
        <w:t>о порядке досудебного (внесудебного) обжалования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органом, предоставляющим </w:t>
      </w:r>
      <w:r w:rsidRPr="00D57D7E">
        <w:rPr>
          <w:sz w:val="28"/>
          <w:szCs w:val="28"/>
        </w:rPr>
        <w:t>муниципальную</w:t>
      </w:r>
      <w:r w:rsidRPr="00D57D7E">
        <w:rPr>
          <w:rFonts w:cs="Arial"/>
          <w:sz w:val="28"/>
          <w:szCs w:val="28"/>
        </w:rPr>
        <w:t xml:space="preserve"> услугу, должностными лицами, муниципальными служащими органа, предоставляющего</w:t>
      </w:r>
      <w:r w:rsidRPr="00D57D7E">
        <w:rPr>
          <w:sz w:val="28"/>
          <w:szCs w:val="28"/>
        </w:rPr>
        <w:t xml:space="preserve"> муниципальную</w:t>
      </w:r>
      <w:r w:rsidRPr="00D57D7E">
        <w:rPr>
          <w:rFonts w:cs="Arial"/>
          <w:sz w:val="28"/>
          <w:szCs w:val="28"/>
        </w:rPr>
        <w:t xml:space="preserve"> услугу, в ходе предоставления </w:t>
      </w:r>
      <w:r w:rsidRPr="00D57D7E">
        <w:rPr>
          <w:sz w:val="28"/>
          <w:szCs w:val="28"/>
        </w:rPr>
        <w:t>муниципальной</w:t>
      </w:r>
      <w:r w:rsidRPr="00D57D7E">
        <w:rPr>
          <w:rFonts w:cs="Arial"/>
          <w:sz w:val="28"/>
          <w:szCs w:val="28"/>
        </w:rPr>
        <w:t xml:space="preserve"> услуги.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>5.1.2. Информирование заявителей о порядке досудебного (внесудебного) обжалования осуществляется посредством размещения информации</w:t>
      </w:r>
      <w:r w:rsidRPr="00D57D7E">
        <w:rPr>
          <w:rFonts w:cs="Arial"/>
          <w:sz w:val="28"/>
          <w:szCs w:val="28"/>
        </w:rPr>
        <w:br/>
        <w:t xml:space="preserve">на информационном стенде </w:t>
      </w:r>
      <w:r w:rsidRPr="00D57D7E">
        <w:rPr>
          <w:sz w:val="28"/>
          <w:szCs w:val="28"/>
        </w:rPr>
        <w:t>в местах предоставления муниципальной услуги</w:t>
      </w:r>
      <w:r w:rsidRPr="00D57D7E">
        <w:rPr>
          <w:rFonts w:cs="Arial"/>
          <w:sz w:val="28"/>
          <w:szCs w:val="28"/>
        </w:rPr>
        <w:t>,</w:t>
      </w:r>
      <w:r w:rsidRPr="00D57D7E">
        <w:rPr>
          <w:rFonts w:cs="Arial"/>
          <w:sz w:val="28"/>
          <w:szCs w:val="28"/>
        </w:rPr>
        <w:br/>
        <w:t>на официальном сайте органа, предоставляющего</w:t>
      </w:r>
      <w:r w:rsidRPr="00D57D7E">
        <w:rPr>
          <w:sz w:val="28"/>
          <w:szCs w:val="28"/>
        </w:rPr>
        <w:t xml:space="preserve"> муниципальную</w:t>
      </w:r>
      <w:r w:rsidRPr="00D57D7E">
        <w:rPr>
          <w:rFonts w:cs="Arial"/>
          <w:sz w:val="28"/>
          <w:szCs w:val="28"/>
        </w:rPr>
        <w:t xml:space="preserve"> услугу,                     на ЕПГУ.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57D7E">
        <w:rPr>
          <w:rFonts w:cs="Arial"/>
          <w:b/>
          <w:sz w:val="28"/>
          <w:szCs w:val="28"/>
        </w:rPr>
        <w:t>5.2. Формы и способы подачи заявителями жалобы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 xml:space="preserve">5.2.1. Жалоба может быть направлена заявителем в письменной форме </w:t>
      </w:r>
      <w:r w:rsidRPr="00D57D7E">
        <w:rPr>
          <w:rFonts w:cs="Arial"/>
          <w:sz w:val="28"/>
          <w:szCs w:val="28"/>
        </w:rPr>
        <w:br/>
        <w:t>по почте, а также может быть принята при личном приеме заявителя.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rFonts w:cs="Arial"/>
          <w:sz w:val="28"/>
          <w:szCs w:val="28"/>
        </w:rPr>
        <w:t xml:space="preserve">5.2.2. В электронном виде жалоба может быть подана заявителем </w:t>
      </w:r>
      <w:r w:rsidRPr="00D57D7E">
        <w:rPr>
          <w:rFonts w:cs="Arial"/>
          <w:sz w:val="28"/>
          <w:szCs w:val="28"/>
        </w:rPr>
        <w:br/>
        <w:t>с использованием сети «Интернет» посредством:</w:t>
      </w:r>
    </w:p>
    <w:p w:rsidR="00913200" w:rsidRPr="00D57D7E" w:rsidRDefault="00913200" w:rsidP="00913200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sz w:val="28"/>
          <w:szCs w:val="28"/>
        </w:rPr>
        <w:t xml:space="preserve">а)   </w:t>
      </w:r>
      <w:r w:rsidRPr="00D57D7E">
        <w:rPr>
          <w:rFonts w:cs="Arial"/>
          <w:sz w:val="28"/>
          <w:szCs w:val="28"/>
        </w:rPr>
        <w:t xml:space="preserve">официального сайта </w:t>
      </w:r>
      <w:hyperlink r:id="rId16" w:history="1">
        <w:r w:rsidRPr="00D57D7E">
          <w:rPr>
            <w:rStyle w:val="ad"/>
            <w:color w:val="auto"/>
            <w:szCs w:val="28"/>
          </w:rPr>
          <w:t>www.https://belgorodskij-r31.gosweb.gosuslugi.ru</w:t>
        </w:r>
      </w:hyperlink>
      <w:r w:rsidRPr="00D57D7E">
        <w:rPr>
          <w:sz w:val="28"/>
          <w:szCs w:val="28"/>
        </w:rPr>
        <w:t>;</w:t>
      </w:r>
    </w:p>
    <w:p w:rsidR="00913200" w:rsidRPr="00D57D7E" w:rsidRDefault="00913200" w:rsidP="00913200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57D7E">
        <w:rPr>
          <w:sz w:val="28"/>
          <w:szCs w:val="28"/>
        </w:rPr>
        <w:t xml:space="preserve">б)  </w:t>
      </w:r>
      <w:r w:rsidRPr="00D57D7E">
        <w:rPr>
          <w:rFonts w:cs="Arial"/>
          <w:sz w:val="28"/>
          <w:szCs w:val="28"/>
        </w:rPr>
        <w:t>ЕПГУ;</w:t>
      </w: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в)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D57D7E">
        <w:rPr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Pr="00D57D7E">
        <w:rPr>
          <w:sz w:val="28"/>
          <w:szCs w:val="28"/>
        </w:rPr>
        <w:br/>
        <w:t>и муниципальных услуг органами, предоставляющими государственные</w:t>
      </w:r>
      <w:r w:rsidRPr="00D57D7E">
        <w:rPr>
          <w:sz w:val="28"/>
          <w:szCs w:val="28"/>
        </w:rPr>
        <w:br/>
        <w:t>и муниципальные услуги, их должностными лицами, государственными</w:t>
      </w:r>
      <w:r w:rsidRPr="00D57D7E">
        <w:rPr>
          <w:sz w:val="28"/>
          <w:szCs w:val="28"/>
        </w:rPr>
        <w:br/>
        <w:t>и муниципальными служащими с использованием сети «Интернет».</w:t>
      </w: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  <w:r w:rsidRPr="00D57D7E">
        <w:rPr>
          <w:b/>
          <w:bCs/>
          <w:sz w:val="28"/>
          <w:szCs w:val="28"/>
        </w:rPr>
        <w:t>Приложение № 1</w:t>
      </w: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 w:rsidRPr="00D57D7E">
        <w:rPr>
          <w:b/>
          <w:bCs/>
          <w:sz w:val="28"/>
          <w:szCs w:val="28"/>
        </w:rPr>
        <w:t>к  административному регламенту</w:t>
      </w: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center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center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13200" w:rsidRPr="00D57D7E" w:rsidRDefault="00913200" w:rsidP="00913200">
      <w:pPr>
        <w:autoSpaceDE w:val="0"/>
        <w:autoSpaceDN w:val="0"/>
        <w:adjustRightInd w:val="0"/>
        <w:spacing w:line="24" w:lineRule="auto"/>
        <w:jc w:val="center"/>
        <w:rPr>
          <w:bCs/>
          <w:sz w:val="2"/>
          <w:szCs w:val="2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51"/>
        <w:gridCol w:w="1842"/>
        <w:gridCol w:w="2052"/>
        <w:gridCol w:w="1417"/>
        <w:gridCol w:w="1276"/>
      </w:tblGrid>
      <w:tr w:rsidR="00D57D7E" w:rsidRPr="00D57D7E" w:rsidTr="0091320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pStyle w:val="afa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D57D7E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pStyle w:val="afa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D57D7E">
              <w:rPr>
                <w:sz w:val="22"/>
                <w:szCs w:val="22"/>
              </w:rPr>
              <w:t>Наименование администрации городского (сельского) поселения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pStyle w:val="afa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D57D7E">
              <w:rPr>
                <w:sz w:val="22"/>
                <w:szCs w:val="22"/>
              </w:rPr>
              <w:t>ФИО главы администрации городского (сельского)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pStyle w:val="afa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D57D7E">
              <w:rPr>
                <w:sz w:val="22"/>
                <w:szCs w:val="22"/>
              </w:rPr>
              <w:t>Почтовый адрес, телефон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pStyle w:val="afa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D57D7E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pStyle w:val="afa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D57D7E">
              <w:rPr>
                <w:sz w:val="22"/>
                <w:szCs w:val="22"/>
              </w:rPr>
              <w:t>Адрес сайта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pStyle w:val="afa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D57D7E">
              <w:rPr>
                <w:sz w:val="22"/>
                <w:szCs w:val="22"/>
              </w:rPr>
              <w:t>График работы</w:t>
            </w:r>
          </w:p>
        </w:tc>
      </w:tr>
      <w:tr w:rsidR="00D57D7E" w:rsidRPr="00D57D7E" w:rsidTr="0091320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>7</w:t>
            </w:r>
          </w:p>
        </w:tc>
      </w:tr>
      <w:tr w:rsidR="00D57D7E" w:rsidRPr="00D57D7E" w:rsidTr="009132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 xml:space="preserve">Администрация </w:t>
            </w:r>
            <w:r w:rsidR="00A62488" w:rsidRPr="00D57D7E">
              <w:rPr>
                <w:bCs/>
              </w:rPr>
              <w:t>Дубовского сельского поселения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A62488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>Вехов Дмитрий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>308590,</w:t>
            </w:r>
          </w:p>
          <w:p w:rsidR="00913200" w:rsidRPr="00D57D7E" w:rsidRDefault="00913200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 xml:space="preserve">Белгородский район,                        п. </w:t>
            </w:r>
            <w:r w:rsidR="00A62488" w:rsidRPr="00D57D7E">
              <w:rPr>
                <w:bCs/>
              </w:rPr>
              <w:t>Дубовое</w:t>
            </w:r>
            <w:r w:rsidRPr="00D57D7E">
              <w:rPr>
                <w:bCs/>
              </w:rPr>
              <w:t xml:space="preserve">, ул. </w:t>
            </w:r>
            <w:r w:rsidR="00A62488" w:rsidRPr="00D57D7E">
              <w:rPr>
                <w:bCs/>
              </w:rPr>
              <w:t>Зеленая</w:t>
            </w:r>
            <w:r w:rsidRPr="00D57D7E">
              <w:rPr>
                <w:bCs/>
              </w:rPr>
              <w:t xml:space="preserve">, </w:t>
            </w:r>
          </w:p>
          <w:p w:rsidR="00913200" w:rsidRPr="00D57D7E" w:rsidRDefault="00913200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 xml:space="preserve">д. </w:t>
            </w:r>
            <w:r w:rsidR="00A62488" w:rsidRPr="00D57D7E">
              <w:rPr>
                <w:bCs/>
              </w:rPr>
              <w:t>2с</w:t>
            </w:r>
            <w:r w:rsidRPr="00D57D7E">
              <w:rPr>
                <w:bCs/>
              </w:rPr>
              <w:t>,</w:t>
            </w:r>
          </w:p>
          <w:p w:rsidR="00913200" w:rsidRPr="00D57D7E" w:rsidRDefault="00913200" w:rsidP="00A624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 xml:space="preserve">т.: </w:t>
            </w:r>
            <w:r w:rsidR="00A62488" w:rsidRPr="00D57D7E">
              <w:rPr>
                <w:bCs/>
              </w:rPr>
              <w:t>39-82-26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A62488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  <w:lang w:val="en-US"/>
              </w:rPr>
              <w:t>dubovoe2010</w:t>
            </w:r>
            <w:r w:rsidR="00913200" w:rsidRPr="00D57D7E">
              <w:rPr>
                <w:bCs/>
              </w:rPr>
              <w:t>@</w:t>
            </w:r>
          </w:p>
          <w:p w:rsidR="00913200" w:rsidRPr="00D57D7E" w:rsidRDefault="00913200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>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DE36F9" w:rsidP="00913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7D7E">
              <w:rPr>
                <w:bCs/>
              </w:rPr>
              <w:t>https://dubovskoeposelenie-r31.gosweb.gosuslugi.ru/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0" w:rsidRPr="00D57D7E" w:rsidRDefault="00913200" w:rsidP="00913200">
            <w:pPr>
              <w:autoSpaceDE w:val="0"/>
              <w:autoSpaceDN w:val="0"/>
              <w:adjustRightInd w:val="0"/>
              <w:rPr>
                <w:bCs/>
              </w:rPr>
            </w:pPr>
            <w:r w:rsidRPr="00D57D7E">
              <w:rPr>
                <w:bCs/>
              </w:rPr>
              <w:t>Пн., вт., ср., чт., пт.:</w:t>
            </w:r>
          </w:p>
          <w:p w:rsidR="00913200" w:rsidRPr="00D57D7E" w:rsidRDefault="00913200" w:rsidP="00913200">
            <w:pPr>
              <w:autoSpaceDE w:val="0"/>
              <w:autoSpaceDN w:val="0"/>
              <w:adjustRightInd w:val="0"/>
              <w:rPr>
                <w:bCs/>
              </w:rPr>
            </w:pPr>
            <w:r w:rsidRPr="00D57D7E">
              <w:rPr>
                <w:bCs/>
              </w:rPr>
              <w:t xml:space="preserve">с </w:t>
            </w:r>
            <w:r w:rsidR="00DE36F9" w:rsidRPr="00D57D7E">
              <w:rPr>
                <w:bCs/>
              </w:rPr>
              <w:t>8</w:t>
            </w:r>
            <w:r w:rsidRPr="00D57D7E">
              <w:rPr>
                <w:bCs/>
              </w:rPr>
              <w:t>.00 до 1</w:t>
            </w:r>
            <w:r w:rsidR="00DE36F9" w:rsidRPr="00D57D7E">
              <w:rPr>
                <w:bCs/>
              </w:rPr>
              <w:t>7</w:t>
            </w:r>
            <w:r w:rsidRPr="00D57D7E">
              <w:rPr>
                <w:bCs/>
              </w:rPr>
              <w:t>.00; Перерыв</w:t>
            </w:r>
          </w:p>
          <w:p w:rsidR="00913200" w:rsidRPr="00D57D7E" w:rsidRDefault="00913200" w:rsidP="00913200">
            <w:pPr>
              <w:autoSpaceDE w:val="0"/>
              <w:autoSpaceDN w:val="0"/>
              <w:adjustRightInd w:val="0"/>
              <w:rPr>
                <w:bCs/>
              </w:rPr>
            </w:pPr>
            <w:r w:rsidRPr="00D57D7E">
              <w:rPr>
                <w:bCs/>
              </w:rPr>
              <w:t>с 1</w:t>
            </w:r>
            <w:r w:rsidR="00DE36F9" w:rsidRPr="00D57D7E">
              <w:rPr>
                <w:bCs/>
              </w:rPr>
              <w:t>2</w:t>
            </w:r>
            <w:r w:rsidRPr="00D57D7E">
              <w:rPr>
                <w:bCs/>
              </w:rPr>
              <w:t>.00 до 1</w:t>
            </w:r>
            <w:r w:rsidR="00DE36F9" w:rsidRPr="00D57D7E">
              <w:rPr>
                <w:bCs/>
              </w:rPr>
              <w:t>3</w:t>
            </w:r>
            <w:r w:rsidRPr="00D57D7E">
              <w:rPr>
                <w:bCs/>
              </w:rPr>
              <w:t>.00;</w:t>
            </w:r>
          </w:p>
          <w:p w:rsidR="00913200" w:rsidRPr="00D57D7E" w:rsidRDefault="00913200" w:rsidP="00913200">
            <w:pPr>
              <w:autoSpaceDE w:val="0"/>
              <w:autoSpaceDN w:val="0"/>
              <w:adjustRightInd w:val="0"/>
              <w:rPr>
                <w:bCs/>
              </w:rPr>
            </w:pPr>
            <w:r w:rsidRPr="00D57D7E">
              <w:rPr>
                <w:bCs/>
              </w:rPr>
              <w:t>сб., вс.: выходной</w:t>
            </w:r>
          </w:p>
        </w:tc>
      </w:tr>
    </w:tbl>
    <w:p w:rsidR="00913200" w:rsidRPr="00D57D7E" w:rsidRDefault="00913200" w:rsidP="00913200">
      <w:pPr>
        <w:autoSpaceDE w:val="0"/>
        <w:autoSpaceDN w:val="0"/>
        <w:adjustRightInd w:val="0"/>
        <w:ind w:left="2552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DE36F9" w:rsidRPr="00D57D7E" w:rsidRDefault="00DE36F9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DE36F9" w:rsidRPr="00D57D7E" w:rsidRDefault="00DE36F9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  <w:r w:rsidRPr="00D57D7E">
        <w:rPr>
          <w:b/>
          <w:bCs/>
          <w:sz w:val="28"/>
          <w:szCs w:val="28"/>
        </w:rPr>
        <w:lastRenderedPageBreak/>
        <w:t>Приложение № 2</w:t>
      </w: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  <w:r w:rsidRPr="00D57D7E">
        <w:rPr>
          <w:b/>
          <w:bCs/>
          <w:sz w:val="28"/>
          <w:szCs w:val="28"/>
        </w:rPr>
        <w:t>к  административному регламенту</w:t>
      </w: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widowControl w:val="0"/>
        <w:suppressAutoHyphens/>
        <w:spacing w:line="100" w:lineRule="atLeast"/>
        <w:contextualSpacing/>
        <w:jc w:val="center"/>
        <w:rPr>
          <w:rFonts w:cs="Courier New"/>
          <w:b/>
          <w:spacing w:val="2"/>
          <w:kern w:val="1"/>
          <w:sz w:val="28"/>
          <w:szCs w:val="28"/>
        </w:rPr>
      </w:pPr>
      <w:r w:rsidRPr="00D57D7E">
        <w:rPr>
          <w:rFonts w:cs="Courier New"/>
          <w:b/>
          <w:spacing w:val="2"/>
          <w:kern w:val="1"/>
          <w:sz w:val="28"/>
          <w:szCs w:val="28"/>
        </w:rPr>
        <w:t xml:space="preserve">Перечень общих признаков, по которым объединяются </w:t>
      </w:r>
    </w:p>
    <w:p w:rsidR="00913200" w:rsidRPr="00D57D7E" w:rsidRDefault="00913200" w:rsidP="00913200">
      <w:pPr>
        <w:widowControl w:val="0"/>
        <w:suppressAutoHyphens/>
        <w:spacing w:line="100" w:lineRule="atLeast"/>
        <w:contextualSpacing/>
        <w:jc w:val="center"/>
        <w:rPr>
          <w:rFonts w:cs="Courier New"/>
          <w:b/>
          <w:spacing w:val="2"/>
          <w:kern w:val="1"/>
          <w:sz w:val="28"/>
          <w:szCs w:val="28"/>
        </w:rPr>
      </w:pPr>
      <w:r w:rsidRPr="00D57D7E">
        <w:rPr>
          <w:rFonts w:cs="Courier New"/>
          <w:b/>
          <w:spacing w:val="2"/>
          <w:kern w:val="1"/>
          <w:sz w:val="28"/>
          <w:szCs w:val="28"/>
        </w:rPr>
        <w:t>категории заявителей:</w:t>
      </w:r>
    </w:p>
    <w:p w:rsidR="00913200" w:rsidRPr="00D57D7E" w:rsidRDefault="00913200" w:rsidP="00913200">
      <w:pPr>
        <w:widowControl w:val="0"/>
        <w:suppressAutoHyphens/>
        <w:spacing w:line="100" w:lineRule="atLeast"/>
        <w:contextualSpacing/>
        <w:jc w:val="center"/>
        <w:rPr>
          <w:rFonts w:cs="Courier New"/>
          <w:b/>
          <w:spacing w:val="2"/>
          <w:kern w:val="1"/>
          <w:sz w:val="28"/>
          <w:szCs w:val="28"/>
        </w:rPr>
      </w:pPr>
    </w:p>
    <w:p w:rsidR="00913200" w:rsidRPr="00D57D7E" w:rsidRDefault="00913200" w:rsidP="00913200">
      <w:pPr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Собственники объекта адресации либо лица, обладающие одним                                 из следующих вещных прав на объект адресации:</w:t>
      </w:r>
    </w:p>
    <w:p w:rsidR="00913200" w:rsidRPr="00D57D7E" w:rsidRDefault="00913200" w:rsidP="0091320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а) право хозяйственного ведения;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 право оперативного управления;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в) право пожизненно наследуемого владения;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г) право постоянного (бессрочного) пользования;</w:t>
      </w:r>
    </w:p>
    <w:p w:rsidR="00913200" w:rsidRPr="00D57D7E" w:rsidRDefault="00913200" w:rsidP="00913200">
      <w:pPr>
        <w:jc w:val="both"/>
        <w:rPr>
          <w:sz w:val="28"/>
          <w:szCs w:val="28"/>
        </w:rPr>
      </w:pPr>
      <w:r w:rsidRPr="00D57D7E">
        <w:rPr>
          <w:sz w:val="28"/>
          <w:szCs w:val="28"/>
        </w:rPr>
        <w:t>либо их представители, кадастровый инженер.</w:t>
      </w: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D7E">
        <w:rPr>
          <w:b/>
          <w:sz w:val="28"/>
          <w:szCs w:val="28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1. Собственники объекта адресации либо лица, обладающие одним                                 из следующих вещных прав на объект адресации:</w:t>
      </w:r>
    </w:p>
    <w:p w:rsidR="00913200" w:rsidRPr="00D57D7E" w:rsidRDefault="00913200" w:rsidP="0091320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а) право хозяйственного ведения;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 право оперативного управления;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в) право пожизненно наследуемого владения;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г) право постоянного (бессрочного) пользования;</w:t>
      </w:r>
    </w:p>
    <w:p w:rsidR="00913200" w:rsidRPr="00D57D7E" w:rsidRDefault="00913200" w:rsidP="00913200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pacing w:val="2"/>
          <w:sz w:val="28"/>
          <w:szCs w:val="28"/>
        </w:rPr>
      </w:pPr>
      <w:r w:rsidRPr="00D57D7E">
        <w:rPr>
          <w:sz w:val="28"/>
          <w:szCs w:val="28"/>
        </w:rPr>
        <w:t>либо их представители, кадастровый инженер, обратившиеся за присвоением, изменением или аннулированием адреса объекта адресации;</w:t>
      </w:r>
    </w:p>
    <w:p w:rsidR="00913200" w:rsidRPr="00D57D7E" w:rsidRDefault="00913200" w:rsidP="00913200">
      <w:pPr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2. Собственники объекта адресации либо лица, обладающие одним                                 из следующих вещных прав на объект адресации:</w:t>
      </w:r>
    </w:p>
    <w:p w:rsidR="00913200" w:rsidRPr="00D57D7E" w:rsidRDefault="00913200" w:rsidP="0091320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а) право хозяйственного ведения;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б) право оперативного управления;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в) право пожизненно наследуемого владения;</w:t>
      </w:r>
    </w:p>
    <w:p w:rsidR="00913200" w:rsidRPr="00D57D7E" w:rsidRDefault="00913200" w:rsidP="00913200">
      <w:pPr>
        <w:ind w:firstLine="709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г) право постоянного (бессрочного) пользования;</w:t>
      </w: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либо их представители, кадастровый инженер, обратившиеся за исправлением опечаток и (или) ошибок, допущенных при первичном оформлении документов  и созданных реестровых записях.</w:t>
      </w: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13200" w:rsidRPr="00D57D7E" w:rsidRDefault="00913200" w:rsidP="00913200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DE36F9" w:rsidRPr="00D57D7E" w:rsidRDefault="00DE36F9" w:rsidP="00913200">
      <w:pPr>
        <w:autoSpaceDE w:val="0"/>
        <w:autoSpaceDN w:val="0"/>
        <w:adjustRightInd w:val="0"/>
        <w:ind w:left="4820"/>
        <w:jc w:val="center"/>
        <w:outlineLvl w:val="1"/>
        <w:rPr>
          <w:b/>
          <w:bCs/>
          <w:sz w:val="28"/>
          <w:szCs w:val="28"/>
        </w:rPr>
      </w:pPr>
    </w:p>
    <w:p w:rsidR="00DE36F9" w:rsidRPr="00D57D7E" w:rsidRDefault="00DE36F9" w:rsidP="00913200">
      <w:pPr>
        <w:autoSpaceDE w:val="0"/>
        <w:autoSpaceDN w:val="0"/>
        <w:adjustRightInd w:val="0"/>
        <w:ind w:left="4820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4820"/>
        <w:jc w:val="center"/>
        <w:outlineLvl w:val="1"/>
        <w:rPr>
          <w:b/>
          <w:bCs/>
          <w:sz w:val="28"/>
          <w:szCs w:val="28"/>
        </w:rPr>
      </w:pPr>
      <w:r w:rsidRPr="00D57D7E">
        <w:rPr>
          <w:b/>
          <w:bCs/>
          <w:sz w:val="28"/>
          <w:szCs w:val="28"/>
        </w:rPr>
        <w:lastRenderedPageBreak/>
        <w:t>Приложение № 3</w:t>
      </w:r>
    </w:p>
    <w:p w:rsidR="00913200" w:rsidRPr="00D57D7E" w:rsidRDefault="00913200" w:rsidP="00913200">
      <w:pPr>
        <w:autoSpaceDE w:val="0"/>
        <w:autoSpaceDN w:val="0"/>
        <w:adjustRightInd w:val="0"/>
        <w:ind w:left="4820"/>
        <w:jc w:val="center"/>
        <w:outlineLvl w:val="1"/>
        <w:rPr>
          <w:b/>
          <w:bCs/>
          <w:sz w:val="28"/>
          <w:szCs w:val="28"/>
        </w:rPr>
      </w:pPr>
      <w:r w:rsidRPr="00D57D7E">
        <w:rPr>
          <w:b/>
          <w:bCs/>
          <w:sz w:val="28"/>
          <w:szCs w:val="28"/>
        </w:rPr>
        <w:t>к  административному регламенту</w:t>
      </w: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shd w:val="clear" w:color="auto" w:fill="FFFFFF"/>
        <w:tabs>
          <w:tab w:val="left" w:pos="4536"/>
        </w:tabs>
        <w:spacing w:line="276" w:lineRule="auto"/>
        <w:ind w:left="6521" w:right="-427"/>
        <w:textAlignment w:val="baseline"/>
        <w:rPr>
          <w:b/>
          <w:spacing w:val="2"/>
          <w:sz w:val="28"/>
          <w:szCs w:val="26"/>
        </w:rPr>
      </w:pPr>
      <w:r w:rsidRPr="00D57D7E">
        <w:rPr>
          <w:b/>
          <w:spacing w:val="2"/>
          <w:sz w:val="28"/>
          <w:szCs w:val="26"/>
        </w:rPr>
        <w:t>ФОРМА</w:t>
      </w:r>
    </w:p>
    <w:p w:rsidR="00913200" w:rsidRPr="00D57D7E" w:rsidRDefault="00913200" w:rsidP="00913200">
      <w:pPr>
        <w:shd w:val="clear" w:color="auto" w:fill="FFFFFF"/>
        <w:tabs>
          <w:tab w:val="left" w:pos="4536"/>
        </w:tabs>
        <w:spacing w:line="276" w:lineRule="auto"/>
        <w:ind w:left="4820"/>
        <w:textAlignment w:val="baseline"/>
        <w:rPr>
          <w:b/>
          <w:spacing w:val="2"/>
          <w:sz w:val="28"/>
          <w:szCs w:val="26"/>
        </w:rPr>
      </w:pPr>
    </w:p>
    <w:tbl>
      <w:tblPr>
        <w:tblStyle w:val="a3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D57D7E" w:rsidRPr="00D57D7E" w:rsidTr="00913200">
        <w:tc>
          <w:tcPr>
            <w:tcW w:w="3828" w:type="dxa"/>
          </w:tcPr>
          <w:p w:rsidR="00913200" w:rsidRPr="00D57D7E" w:rsidRDefault="00913200" w:rsidP="00913200">
            <w:pPr>
              <w:pStyle w:val="ConsPlusNonformat"/>
              <w:jc w:val="both"/>
            </w:pPr>
          </w:p>
        </w:tc>
        <w:tc>
          <w:tcPr>
            <w:tcW w:w="5244" w:type="dxa"/>
          </w:tcPr>
          <w:p w:rsidR="00913200" w:rsidRPr="00D57D7E" w:rsidRDefault="00913200" w:rsidP="00913200">
            <w:pPr>
              <w:pStyle w:val="ConsPlusNonformat"/>
              <w:ind w:right="-67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7E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_____________________</w:t>
            </w:r>
          </w:p>
          <w:p w:rsidR="00913200" w:rsidRPr="00D57D7E" w:rsidRDefault="00913200" w:rsidP="00913200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7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13200" w:rsidRPr="00D57D7E" w:rsidRDefault="00913200" w:rsidP="00913200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D7E">
              <w:rPr>
                <w:rFonts w:ascii="Times New Roman" w:hAnsi="Times New Roman" w:cs="Times New Roman"/>
                <w:sz w:val="18"/>
                <w:szCs w:val="18"/>
              </w:rPr>
              <w:t>(наименование городского (сельского) поселения)</w:t>
            </w:r>
          </w:p>
          <w:p w:rsidR="00913200" w:rsidRPr="00D57D7E" w:rsidRDefault="00913200" w:rsidP="00913200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7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13200" w:rsidRPr="00D57D7E" w:rsidRDefault="00913200" w:rsidP="00913200">
            <w:pPr>
              <w:pStyle w:val="ConsPlusNonformat"/>
              <w:ind w:right="-67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(Ф.И.О. главы администрации городского (сельского) поселения)</w:t>
            </w:r>
          </w:p>
          <w:p w:rsidR="00913200" w:rsidRPr="00D57D7E" w:rsidRDefault="00913200" w:rsidP="00913200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7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13200" w:rsidRPr="00D57D7E" w:rsidRDefault="00913200" w:rsidP="00913200">
            <w:pPr>
              <w:ind w:right="-567"/>
              <w:contextualSpacing/>
              <w:rPr>
                <w:sz w:val="18"/>
                <w:szCs w:val="18"/>
              </w:rPr>
            </w:pPr>
            <w:r w:rsidRPr="00D57D7E">
              <w:rPr>
                <w:sz w:val="18"/>
                <w:szCs w:val="18"/>
              </w:rPr>
              <w:t xml:space="preserve">     (Ф.И.О. заявителя (представителя)</w:t>
            </w:r>
            <w:r w:rsidRPr="00D57D7E">
              <w:rPr>
                <w:sz w:val="24"/>
                <w:szCs w:val="24"/>
              </w:rPr>
              <w:t xml:space="preserve"> </w:t>
            </w:r>
            <w:r w:rsidRPr="00D57D7E">
              <w:rPr>
                <w:sz w:val="18"/>
                <w:szCs w:val="18"/>
              </w:rPr>
              <w:t>или полное наименование</w:t>
            </w:r>
          </w:p>
          <w:p w:rsidR="00913200" w:rsidRPr="00D57D7E" w:rsidRDefault="00913200" w:rsidP="00913200">
            <w:pPr>
              <w:ind w:right="-567"/>
              <w:contextualSpacing/>
              <w:jc w:val="center"/>
              <w:rPr>
                <w:sz w:val="18"/>
                <w:szCs w:val="18"/>
              </w:rPr>
            </w:pPr>
            <w:r w:rsidRPr="00D57D7E">
              <w:rPr>
                <w:sz w:val="18"/>
                <w:szCs w:val="18"/>
              </w:rPr>
              <w:t xml:space="preserve"> юридического лица, ИП)</w:t>
            </w:r>
          </w:p>
          <w:p w:rsidR="00913200" w:rsidRPr="00D57D7E" w:rsidRDefault="00913200" w:rsidP="00913200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7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Pr="00D57D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(адрес проживания (регистрации)) </w:t>
            </w:r>
            <w:r w:rsidRPr="00D57D7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Pr="00D57D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(контактный телефон) </w:t>
            </w:r>
            <w:r w:rsidRPr="00D57D7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13200" w:rsidRPr="00D57D7E" w:rsidRDefault="00913200" w:rsidP="0091320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-673"/>
              <w:rPr>
                <w:sz w:val="18"/>
                <w:szCs w:val="18"/>
              </w:rPr>
            </w:pPr>
            <w:r w:rsidRPr="00D57D7E">
              <w:rPr>
                <w:sz w:val="18"/>
                <w:szCs w:val="18"/>
              </w:rPr>
              <w:t xml:space="preserve">                           (адрес электронной почты (при наличии))</w:t>
            </w:r>
          </w:p>
          <w:p w:rsidR="00913200" w:rsidRPr="00D57D7E" w:rsidRDefault="00913200" w:rsidP="00913200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00" w:rsidRPr="00D57D7E" w:rsidRDefault="00913200" w:rsidP="00913200">
            <w:pPr>
              <w:pStyle w:val="ConsPlusNonformat"/>
              <w:ind w:right="-6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200" w:rsidRPr="00D57D7E" w:rsidRDefault="00913200" w:rsidP="00913200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913200">
      <w:pPr>
        <w:shd w:val="clear" w:color="auto" w:fill="FFFFFF"/>
        <w:tabs>
          <w:tab w:val="left" w:pos="4536"/>
        </w:tabs>
        <w:spacing w:line="276" w:lineRule="auto"/>
        <w:textAlignment w:val="baseline"/>
        <w:rPr>
          <w:b/>
          <w:spacing w:val="2"/>
          <w:sz w:val="28"/>
          <w:szCs w:val="26"/>
        </w:rPr>
      </w:pPr>
    </w:p>
    <w:p w:rsidR="00913200" w:rsidRPr="00D57D7E" w:rsidRDefault="00913200" w:rsidP="00913200">
      <w:pPr>
        <w:rPr>
          <w:lang w:val="x-none" w:eastAsia="x-none"/>
        </w:rPr>
      </w:pPr>
    </w:p>
    <w:p w:rsidR="00913200" w:rsidRPr="00D57D7E" w:rsidRDefault="00913200" w:rsidP="00913200">
      <w:pPr>
        <w:rPr>
          <w:lang w:val="x-none" w:eastAsia="x-none"/>
        </w:rPr>
      </w:pPr>
    </w:p>
    <w:p w:rsidR="00913200" w:rsidRPr="00D57D7E" w:rsidRDefault="00913200" w:rsidP="00913200">
      <w:pPr>
        <w:pStyle w:val="1"/>
        <w:rPr>
          <w:b w:val="0"/>
          <w:sz w:val="28"/>
        </w:rPr>
      </w:pPr>
    </w:p>
    <w:p w:rsidR="00913200" w:rsidRPr="00D57D7E" w:rsidRDefault="00913200" w:rsidP="00913200">
      <w:pPr>
        <w:pStyle w:val="1"/>
        <w:rPr>
          <w:b w:val="0"/>
          <w:sz w:val="28"/>
        </w:rPr>
      </w:pPr>
    </w:p>
    <w:p w:rsidR="00913200" w:rsidRPr="00D57D7E" w:rsidRDefault="00913200" w:rsidP="00913200">
      <w:pPr>
        <w:pStyle w:val="1"/>
        <w:rPr>
          <w:b w:val="0"/>
          <w:sz w:val="28"/>
        </w:rPr>
      </w:pPr>
      <w:r w:rsidRPr="00D57D7E">
        <w:rPr>
          <w:sz w:val="28"/>
        </w:rPr>
        <w:t>ЗАЯВЛЕНИЕ</w:t>
      </w:r>
      <w:r w:rsidRPr="00D57D7E">
        <w:rPr>
          <w:sz w:val="28"/>
        </w:rPr>
        <w:br/>
        <w:t>об исправлении допущенных опечаток и ошибок в результате</w:t>
      </w:r>
    </w:p>
    <w:p w:rsidR="00913200" w:rsidRPr="00D57D7E" w:rsidRDefault="00913200" w:rsidP="00913200">
      <w:pPr>
        <w:jc w:val="center"/>
        <w:rPr>
          <w:b/>
          <w:sz w:val="28"/>
          <w:szCs w:val="28"/>
          <w:lang w:eastAsia="x-none"/>
        </w:rPr>
      </w:pPr>
      <w:r w:rsidRPr="00D57D7E">
        <w:rPr>
          <w:b/>
          <w:sz w:val="28"/>
          <w:szCs w:val="28"/>
          <w:lang w:eastAsia="x-none"/>
        </w:rPr>
        <w:t>предоставления муниципальной услуги, документах и созданных                  реестровых записях</w:t>
      </w:r>
    </w:p>
    <w:p w:rsidR="00913200" w:rsidRPr="00D57D7E" w:rsidRDefault="00913200" w:rsidP="00913200">
      <w:pPr>
        <w:rPr>
          <w:lang w:eastAsia="x-none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D57D7E">
        <w:rPr>
          <w:sz w:val="28"/>
          <w:szCs w:val="28"/>
        </w:rPr>
        <w:t>Прошу устранить (исправить) опечатку и (или) ошибку (нужное указать)                            в ранее принятом (выданном)</w:t>
      </w:r>
      <w:r w:rsidRPr="00D57D7E">
        <w:t xml:space="preserve"> 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 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 </w:t>
      </w: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57D7E">
        <w:rPr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913200" w:rsidRPr="00D57D7E" w:rsidRDefault="00913200" w:rsidP="00913200">
      <w:pPr>
        <w:ind w:firstLine="708"/>
        <w:rPr>
          <w:sz w:val="28"/>
          <w:szCs w:val="28"/>
        </w:rPr>
      </w:pPr>
      <w:r w:rsidRPr="00D57D7E">
        <w:rPr>
          <w:sz w:val="28"/>
          <w:szCs w:val="28"/>
        </w:rPr>
        <w:t>Приложение:</w:t>
      </w:r>
    </w:p>
    <w:p w:rsidR="00913200" w:rsidRPr="00D57D7E" w:rsidRDefault="00913200" w:rsidP="00913200">
      <w:pPr>
        <w:rPr>
          <w:szCs w:val="28"/>
          <w:u w:val="single"/>
        </w:rPr>
      </w:pP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                                                                </w:t>
      </w:r>
    </w:p>
    <w:p w:rsidR="00913200" w:rsidRPr="00D57D7E" w:rsidRDefault="00913200" w:rsidP="00913200">
      <w:pPr>
        <w:rPr>
          <w:szCs w:val="28"/>
          <w:u w:val="single"/>
        </w:rPr>
      </w:pPr>
      <w:r w:rsidRPr="00D57D7E">
        <w:rPr>
          <w:sz w:val="28"/>
          <w:szCs w:val="28"/>
        </w:rPr>
        <w:t xml:space="preserve">от ________________ №  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                                                                </w:t>
      </w:r>
    </w:p>
    <w:p w:rsidR="00913200" w:rsidRPr="00D57D7E" w:rsidRDefault="00913200" w:rsidP="00913200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D57D7E">
        <w:rPr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D57D7E">
        <w:rPr>
          <w:sz w:val="28"/>
          <w:szCs w:val="28"/>
        </w:rPr>
        <w:t xml:space="preserve">в части 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</w:t>
      </w: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57D7E">
        <w:rPr>
          <w:sz w:val="18"/>
          <w:szCs w:val="18"/>
        </w:rPr>
        <w:t>(указывается допущенная опечатка или ошибка)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D7E">
        <w:rPr>
          <w:sz w:val="28"/>
          <w:szCs w:val="28"/>
        </w:rPr>
        <w:t xml:space="preserve">в связи с </w:t>
      </w:r>
      <w:r w:rsidRPr="00D57D7E">
        <w:rPr>
          <w:szCs w:val="28"/>
          <w:u w:val="single"/>
        </w:rPr>
        <w:t> 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</w:t>
      </w:r>
      <w:r w:rsidRPr="00D57D7E">
        <w:rPr>
          <w:szCs w:val="28"/>
          <w:u w:val="single"/>
        </w:rPr>
        <w:tab/>
        <w:t>   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</w:t>
      </w:r>
      <w:r w:rsidRPr="00D57D7E">
        <w:rPr>
          <w:sz w:val="28"/>
          <w:szCs w:val="28"/>
        </w:rPr>
        <w:t xml:space="preserve"> </w:t>
      </w:r>
    </w:p>
    <w:p w:rsidR="00913200" w:rsidRPr="00D57D7E" w:rsidRDefault="00913200" w:rsidP="00913200">
      <w:pPr>
        <w:jc w:val="center"/>
        <w:rPr>
          <w:sz w:val="18"/>
          <w:szCs w:val="18"/>
        </w:rPr>
      </w:pPr>
      <w:r w:rsidRPr="00D57D7E">
        <w:rPr>
          <w:sz w:val="18"/>
          <w:szCs w:val="18"/>
        </w:rPr>
        <w:t xml:space="preserve"> 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К заявлению прилагаются:</w:t>
      </w:r>
    </w:p>
    <w:p w:rsidR="00913200" w:rsidRPr="00D57D7E" w:rsidRDefault="00913200" w:rsidP="00671C6A">
      <w:pPr>
        <w:pStyle w:val="af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13200" w:rsidRPr="00D57D7E" w:rsidRDefault="00913200" w:rsidP="00671C6A">
      <w:pPr>
        <w:pStyle w:val="af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</w:t>
      </w:r>
    </w:p>
    <w:p w:rsidR="00913200" w:rsidRPr="00D57D7E" w:rsidRDefault="00913200" w:rsidP="00671C6A">
      <w:pPr>
        <w:pStyle w:val="af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</w:t>
      </w:r>
    </w:p>
    <w:p w:rsidR="00913200" w:rsidRPr="00D57D7E" w:rsidRDefault="00913200" w:rsidP="00671C6A">
      <w:pPr>
        <w:pStyle w:val="af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7D7E">
        <w:rPr>
          <w:szCs w:val="28"/>
          <w:u w:val="single"/>
        </w:rPr>
        <w:lastRenderedPageBreak/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 </w:t>
      </w: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57D7E">
        <w:rPr>
          <w:sz w:val="18"/>
          <w:szCs w:val="18"/>
        </w:rPr>
        <w:t>(указываются реквизиты документа (-ов), обосновывающих доводы заявителя о наличии опечатки,</w:t>
      </w: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57D7E">
        <w:rPr>
          <w:sz w:val="18"/>
          <w:szCs w:val="18"/>
        </w:rPr>
        <w:t xml:space="preserve"> а также содержащих правильные сведения)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D7E">
        <w:rPr>
          <w:sz w:val="28"/>
          <w:szCs w:val="28"/>
        </w:rPr>
        <w:t>____________    ________________    _____________________________________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57D7E">
        <w:rPr>
          <w:sz w:val="18"/>
          <w:szCs w:val="18"/>
        </w:rPr>
        <w:t xml:space="preserve">           (дата)                                       (подпись)                                                      (Ф.И.О.(отчество при наличии))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3200" w:rsidRPr="00D57D7E" w:rsidRDefault="00913200" w:rsidP="00913200">
      <w:pPr>
        <w:rPr>
          <w:sz w:val="28"/>
          <w:szCs w:val="28"/>
        </w:rPr>
      </w:pPr>
      <w:r w:rsidRPr="00D57D7E">
        <w:rPr>
          <w:sz w:val="28"/>
          <w:szCs w:val="28"/>
        </w:rPr>
        <w:t>Реквизиты документа, удостоверяющего личность представителя:</w:t>
      </w:r>
    </w:p>
    <w:p w:rsidR="00913200" w:rsidRPr="00D57D7E" w:rsidRDefault="00913200" w:rsidP="00913200">
      <w:pPr>
        <w:rPr>
          <w:szCs w:val="24"/>
          <w:u w:val="single"/>
        </w:rPr>
      </w:pP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                                                                </w:t>
      </w:r>
    </w:p>
    <w:p w:rsidR="00913200" w:rsidRPr="00D57D7E" w:rsidRDefault="00913200" w:rsidP="0091320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57D7E">
        <w:rPr>
          <w:sz w:val="18"/>
          <w:szCs w:val="18"/>
        </w:rPr>
        <w:t>(указывается наименование документы, номер, кем и когда выдан)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left="-567" w:firstLine="567"/>
        <w:jc w:val="both"/>
        <w:rPr>
          <w:szCs w:val="28"/>
          <w:u w:val="single"/>
        </w:rPr>
      </w:pPr>
      <w:r w:rsidRPr="00D57D7E">
        <w:rPr>
          <w:sz w:val="28"/>
          <w:szCs w:val="28"/>
        </w:rPr>
        <w:t xml:space="preserve">Электронная почта: 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</w:t>
      </w:r>
    </w:p>
    <w:p w:rsidR="00913200" w:rsidRPr="00D57D7E" w:rsidRDefault="00913200" w:rsidP="00913200">
      <w:pPr>
        <w:jc w:val="both"/>
        <w:rPr>
          <w:rFonts w:eastAsia="Calibri"/>
        </w:rPr>
      </w:pPr>
      <w:r w:rsidRPr="00D57D7E">
        <w:rPr>
          <w:rFonts w:eastAsia="Calibri"/>
          <w:sz w:val="28"/>
          <w:szCs w:val="28"/>
        </w:rPr>
        <w:t>Способ получения заявителем результата муниципальной услуги_____________</w:t>
      </w:r>
    </w:p>
    <w:p w:rsidR="00913200" w:rsidRPr="00D57D7E" w:rsidRDefault="00913200" w:rsidP="00913200">
      <w:pPr>
        <w:jc w:val="center"/>
        <w:rPr>
          <w:rFonts w:eastAsia="Calibri"/>
          <w:sz w:val="18"/>
          <w:szCs w:val="18"/>
        </w:rPr>
      </w:pPr>
      <w:r w:rsidRPr="00D57D7E">
        <w:rPr>
          <w:rFonts w:eastAsia="Calibri"/>
          <w:sz w:val="18"/>
          <w:szCs w:val="18"/>
        </w:rPr>
        <w:t>(</w:t>
      </w:r>
      <w:r w:rsidRPr="00D57D7E">
        <w:rPr>
          <w:rFonts w:eastAsia="Calibri"/>
          <w:bCs/>
          <w:sz w:val="18"/>
          <w:szCs w:val="18"/>
        </w:rPr>
        <w:t>в органе, предоставляющем муниципальную услугу, посредством почтового отправления, в МФЦ, посредством ЕПГУ</w:t>
      </w:r>
      <w:r w:rsidRPr="00D57D7E">
        <w:rPr>
          <w:rFonts w:eastAsia="Calibri"/>
          <w:sz w:val="18"/>
          <w:szCs w:val="18"/>
        </w:rPr>
        <w:t>)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ind w:left="-567" w:firstLine="567"/>
        <w:jc w:val="both"/>
      </w:pPr>
      <w:r w:rsidRPr="00D57D7E">
        <w:rPr>
          <w:sz w:val="28"/>
          <w:szCs w:val="28"/>
        </w:rPr>
        <w:t xml:space="preserve">Документ, </w:t>
      </w:r>
      <w:r w:rsidRPr="00D57D7E">
        <w:rPr>
          <w:rFonts w:eastAsia="Calibri"/>
          <w:sz w:val="28"/>
          <w:szCs w:val="28"/>
        </w:rPr>
        <w:t>удостоверяющего полномочия представителя</w:t>
      </w:r>
      <w:r w:rsidRPr="00D57D7E">
        <w:rPr>
          <w:sz w:val="28"/>
          <w:szCs w:val="28"/>
        </w:rPr>
        <w:t xml:space="preserve"> ____________________</w:t>
      </w: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</w:pPr>
    </w:p>
    <w:p w:rsidR="00913200" w:rsidRPr="00D57D7E" w:rsidRDefault="00913200" w:rsidP="009132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7D7E">
        <w:rPr>
          <w:rFonts w:eastAsia="Calibri"/>
          <w:sz w:val="28"/>
          <w:szCs w:val="28"/>
        </w:rPr>
        <w:t>«___»________20__г.   ___________________________________     ____________</w:t>
      </w: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  <w:r w:rsidRPr="00D57D7E">
        <w:rPr>
          <w:rFonts w:eastAsia="Calibri"/>
          <w:sz w:val="18"/>
          <w:szCs w:val="18"/>
        </w:rPr>
        <w:t xml:space="preserve">          (Ф.И.О.(отчество при наличии)  заявителя/представителя)                      (подпись)</w:t>
      </w: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DE36F9" w:rsidRPr="00D57D7E" w:rsidRDefault="00DE36F9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DE36F9" w:rsidRPr="00D57D7E" w:rsidRDefault="00DE36F9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DE36F9" w:rsidRPr="00D57D7E" w:rsidRDefault="00DE36F9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DE36F9" w:rsidRPr="00D57D7E" w:rsidRDefault="00DE36F9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DE36F9" w:rsidRPr="00D57D7E" w:rsidRDefault="00DE36F9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DE36F9" w:rsidRPr="00D57D7E" w:rsidRDefault="00DE36F9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DE36F9" w:rsidRPr="00D57D7E" w:rsidRDefault="00DE36F9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  <w:r w:rsidRPr="00D57D7E">
        <w:rPr>
          <w:b/>
          <w:bCs/>
          <w:sz w:val="28"/>
          <w:szCs w:val="28"/>
        </w:rPr>
        <w:lastRenderedPageBreak/>
        <w:t>Приложение № 4</w:t>
      </w:r>
    </w:p>
    <w:p w:rsidR="00913200" w:rsidRPr="00D57D7E" w:rsidRDefault="00913200" w:rsidP="00913200">
      <w:pPr>
        <w:autoSpaceDE w:val="0"/>
        <w:autoSpaceDN w:val="0"/>
        <w:adjustRightInd w:val="0"/>
        <w:ind w:left="5103"/>
        <w:jc w:val="center"/>
        <w:outlineLvl w:val="1"/>
        <w:rPr>
          <w:b/>
          <w:bCs/>
          <w:sz w:val="28"/>
          <w:szCs w:val="28"/>
        </w:rPr>
      </w:pPr>
      <w:r w:rsidRPr="00D57D7E">
        <w:rPr>
          <w:b/>
          <w:bCs/>
          <w:sz w:val="28"/>
          <w:szCs w:val="28"/>
        </w:rPr>
        <w:t>к  административному регламенту</w:t>
      </w: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autoSpaceDE w:val="0"/>
        <w:autoSpaceDN w:val="0"/>
        <w:adjustRightInd w:val="0"/>
        <w:ind w:left="2552"/>
        <w:jc w:val="both"/>
        <w:outlineLvl w:val="1"/>
        <w:rPr>
          <w:rFonts w:eastAsia="Calibri"/>
          <w:sz w:val="18"/>
          <w:szCs w:val="18"/>
        </w:rPr>
      </w:pPr>
    </w:p>
    <w:p w:rsidR="00913200" w:rsidRPr="00D57D7E" w:rsidRDefault="00913200" w:rsidP="00913200">
      <w:pPr>
        <w:shd w:val="clear" w:color="auto" w:fill="FFFFFF"/>
        <w:tabs>
          <w:tab w:val="left" w:pos="4536"/>
        </w:tabs>
        <w:spacing w:line="276" w:lineRule="auto"/>
        <w:ind w:left="6663" w:right="-427"/>
        <w:textAlignment w:val="baseline"/>
        <w:rPr>
          <w:b/>
          <w:spacing w:val="2"/>
          <w:sz w:val="28"/>
          <w:szCs w:val="26"/>
        </w:rPr>
      </w:pPr>
      <w:r w:rsidRPr="00D57D7E">
        <w:rPr>
          <w:b/>
          <w:spacing w:val="2"/>
          <w:sz w:val="28"/>
          <w:szCs w:val="26"/>
        </w:rPr>
        <w:t>ФОРМА</w:t>
      </w:r>
    </w:p>
    <w:p w:rsidR="00913200" w:rsidRPr="00D57D7E" w:rsidRDefault="00913200" w:rsidP="00913200">
      <w:pPr>
        <w:shd w:val="clear" w:color="auto" w:fill="FFFFFF"/>
        <w:tabs>
          <w:tab w:val="left" w:pos="4536"/>
        </w:tabs>
        <w:spacing w:line="276" w:lineRule="auto"/>
        <w:ind w:left="4820"/>
        <w:textAlignment w:val="baseline"/>
        <w:rPr>
          <w:b/>
          <w:spacing w:val="2"/>
          <w:sz w:val="28"/>
          <w:szCs w:val="26"/>
        </w:rPr>
      </w:pPr>
    </w:p>
    <w:tbl>
      <w:tblPr>
        <w:tblStyle w:val="a3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D57D7E" w:rsidRPr="00D57D7E" w:rsidTr="00913200">
        <w:tc>
          <w:tcPr>
            <w:tcW w:w="3828" w:type="dxa"/>
          </w:tcPr>
          <w:p w:rsidR="00913200" w:rsidRPr="00D57D7E" w:rsidRDefault="00913200" w:rsidP="00913200">
            <w:pPr>
              <w:pStyle w:val="ConsPlusNonformat"/>
              <w:jc w:val="both"/>
            </w:pPr>
          </w:p>
        </w:tc>
        <w:tc>
          <w:tcPr>
            <w:tcW w:w="5244" w:type="dxa"/>
          </w:tcPr>
          <w:p w:rsidR="00913200" w:rsidRPr="00D57D7E" w:rsidRDefault="00913200" w:rsidP="00913200">
            <w:pPr>
              <w:pStyle w:val="ConsPlusNonformat"/>
              <w:ind w:right="-67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7E">
              <w:rPr>
                <w:rFonts w:ascii="Times New Roman" w:hAnsi="Times New Roman" w:cs="Times New Roman"/>
                <w:sz w:val="28"/>
                <w:szCs w:val="28"/>
              </w:rPr>
              <w:t>Кому: _______________________________</w:t>
            </w:r>
          </w:p>
          <w:p w:rsidR="00913200" w:rsidRPr="00D57D7E" w:rsidRDefault="00913200" w:rsidP="00913200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7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13200" w:rsidRPr="00D57D7E" w:rsidRDefault="00913200" w:rsidP="00913200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57D7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57D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Ф.И.О. заявителя (представителя) или полное</w:t>
            </w:r>
          </w:p>
          <w:p w:rsidR="00913200" w:rsidRPr="00D57D7E" w:rsidRDefault="00913200" w:rsidP="00913200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D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лица, ИП</w:t>
            </w:r>
            <w:r w:rsidRPr="00D57D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3200" w:rsidRPr="00D57D7E" w:rsidRDefault="00913200" w:rsidP="00913200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7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13200" w:rsidRPr="00D57D7E" w:rsidRDefault="00913200" w:rsidP="00913200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7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13200" w:rsidRPr="00D57D7E" w:rsidRDefault="00913200" w:rsidP="00913200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7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13200" w:rsidRPr="00D57D7E" w:rsidRDefault="00913200" w:rsidP="0091320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-673"/>
              <w:jc w:val="center"/>
              <w:rPr>
                <w:sz w:val="28"/>
                <w:szCs w:val="28"/>
              </w:rPr>
            </w:pPr>
            <w:r w:rsidRPr="00D57D7E">
              <w:rPr>
                <w:sz w:val="18"/>
                <w:szCs w:val="18"/>
              </w:rPr>
              <w:t>(адрес проживания (регистрации), контактный телефон,                                адрес электронной почты (при наличии)</w:t>
            </w:r>
          </w:p>
          <w:p w:rsidR="00913200" w:rsidRPr="00D57D7E" w:rsidRDefault="00913200" w:rsidP="00913200">
            <w:pPr>
              <w:pStyle w:val="ConsPlusNonformat"/>
              <w:ind w:right="-6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200" w:rsidRPr="00D57D7E" w:rsidRDefault="00913200" w:rsidP="00913200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913200" w:rsidRPr="00D57D7E" w:rsidRDefault="00913200" w:rsidP="00913200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913200" w:rsidRPr="00D57D7E" w:rsidRDefault="00913200" w:rsidP="00913200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913200" w:rsidRPr="00D57D7E" w:rsidRDefault="00913200" w:rsidP="00913200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913200" w:rsidRPr="00D57D7E" w:rsidRDefault="00913200" w:rsidP="00913200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913200" w:rsidRPr="00D57D7E" w:rsidRDefault="00913200" w:rsidP="00913200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913200" w:rsidRPr="00D57D7E" w:rsidRDefault="00913200" w:rsidP="00913200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913200" w:rsidRPr="00D57D7E" w:rsidRDefault="00913200" w:rsidP="00913200">
      <w:pPr>
        <w:pStyle w:val="ConsPlusNonformat"/>
        <w:contextualSpacing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913200" w:rsidRPr="00D57D7E" w:rsidRDefault="00913200" w:rsidP="00913200">
      <w:pPr>
        <w:pStyle w:val="1"/>
        <w:rPr>
          <w:b w:val="0"/>
          <w:sz w:val="28"/>
          <w:szCs w:val="28"/>
        </w:rPr>
      </w:pPr>
      <w:r w:rsidRPr="00D57D7E">
        <w:rPr>
          <w:sz w:val="28"/>
        </w:rPr>
        <w:t>РЕШЕНИЕ</w:t>
      </w:r>
      <w:r w:rsidRPr="00D57D7E">
        <w:rPr>
          <w:sz w:val="28"/>
        </w:rPr>
        <w:br/>
        <w:t>об отказе во внесении исправлений допущенных опечаток и ошибок</w:t>
      </w:r>
      <w:r w:rsidRPr="00D57D7E">
        <w:rPr>
          <w:sz w:val="28"/>
        </w:rPr>
        <w:br/>
        <w:t xml:space="preserve"> в результате </w:t>
      </w:r>
      <w:r w:rsidRPr="00D57D7E">
        <w:rPr>
          <w:sz w:val="28"/>
          <w:szCs w:val="28"/>
        </w:rPr>
        <w:t xml:space="preserve">предоставления муниципальной услуги, документах </w:t>
      </w:r>
      <w:r w:rsidRPr="00D57D7E">
        <w:rPr>
          <w:sz w:val="28"/>
          <w:szCs w:val="28"/>
        </w:rPr>
        <w:br/>
        <w:t>и созданных реестровых записях</w:t>
      </w:r>
    </w:p>
    <w:p w:rsidR="00913200" w:rsidRPr="00D57D7E" w:rsidRDefault="00913200" w:rsidP="00913200">
      <w:pPr>
        <w:tabs>
          <w:tab w:val="left" w:pos="709"/>
        </w:tabs>
        <w:rPr>
          <w:sz w:val="16"/>
          <w:szCs w:val="16"/>
          <w:lang w:val="x-none" w:eastAsia="x-none"/>
        </w:rPr>
      </w:pPr>
    </w:p>
    <w:p w:rsidR="00913200" w:rsidRPr="00D57D7E" w:rsidRDefault="00913200" w:rsidP="00913200">
      <w:pPr>
        <w:pStyle w:val="1"/>
        <w:ind w:firstLine="709"/>
        <w:jc w:val="both"/>
        <w:rPr>
          <w:sz w:val="28"/>
        </w:rPr>
      </w:pPr>
      <w:r w:rsidRPr="00D57D7E">
        <w:rPr>
          <w:sz w:val="28"/>
          <w:szCs w:val="28"/>
        </w:rPr>
        <w:t xml:space="preserve">По результатам рассмотрения заявления о </w:t>
      </w:r>
      <w:r w:rsidRPr="00D57D7E">
        <w:rPr>
          <w:sz w:val="28"/>
        </w:rPr>
        <w:t xml:space="preserve">внесении исправлений допущенных опечаток и ошибок в результате </w:t>
      </w:r>
      <w:r w:rsidRPr="00D57D7E">
        <w:rPr>
          <w:sz w:val="28"/>
          <w:szCs w:val="28"/>
        </w:rPr>
        <w:t>предоставления муниципальной услуги, документах и созданных реестровых записях</w:t>
      </w:r>
      <w:r w:rsidRPr="00D57D7E">
        <w:rPr>
          <w:sz w:val="28"/>
          <w:szCs w:val="28"/>
        </w:rPr>
        <w:br/>
        <w:t xml:space="preserve">от _________________ № __________ принято  решение  об  отказе  </w:t>
      </w:r>
      <w:r w:rsidRPr="00D57D7E">
        <w:rPr>
          <w:sz w:val="28"/>
        </w:rPr>
        <w:br/>
        <w:t xml:space="preserve">во внесении исправлений допущенных опечаток и ошибок в результате </w:t>
      </w:r>
      <w:r w:rsidRPr="00D57D7E">
        <w:rPr>
          <w:sz w:val="28"/>
          <w:szCs w:val="28"/>
        </w:rPr>
        <w:t>предоставления муниципальной услуги, документах и созданных реестровых записях.</w:t>
      </w:r>
    </w:p>
    <w:p w:rsidR="00913200" w:rsidRPr="00D57D7E" w:rsidRDefault="00913200" w:rsidP="00913200">
      <w:pPr>
        <w:pStyle w:val="1"/>
        <w:ind w:firstLine="708"/>
        <w:jc w:val="both"/>
        <w:rPr>
          <w:sz w:val="28"/>
        </w:rPr>
      </w:pPr>
      <w:r w:rsidRPr="00D57D7E">
        <w:rPr>
          <w:sz w:val="28"/>
          <w:szCs w:val="28"/>
        </w:rPr>
        <w:t xml:space="preserve">Вы  вправе  повторно  обратиться  с   заявлением  </w:t>
      </w:r>
      <w:r w:rsidRPr="00D57D7E">
        <w:rPr>
          <w:sz w:val="28"/>
        </w:rPr>
        <w:t xml:space="preserve">об отказе во внесении исправлений допущенных опечаток и ошибок  в результате </w:t>
      </w:r>
      <w:r w:rsidRPr="00D57D7E">
        <w:rPr>
          <w:sz w:val="28"/>
          <w:szCs w:val="28"/>
        </w:rPr>
        <w:t>предоставления муниципальной услуги, документах  и созданных реестровых записях после устранения указанных нарушений.</w:t>
      </w:r>
    </w:p>
    <w:p w:rsidR="00913200" w:rsidRPr="00D57D7E" w:rsidRDefault="00913200" w:rsidP="0091320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D57D7E">
        <w:rPr>
          <w:rFonts w:ascii="Times New Roman" w:hAnsi="Times New Roman" w:cs="Times New Roman"/>
          <w:sz w:val="28"/>
          <w:szCs w:val="28"/>
        </w:rPr>
        <w:t xml:space="preserve">      </w:t>
      </w:r>
      <w:r w:rsidRPr="00D57D7E">
        <w:rPr>
          <w:rFonts w:ascii="Times New Roman" w:hAnsi="Times New Roman" w:cs="Times New Roman"/>
          <w:sz w:val="28"/>
          <w:szCs w:val="28"/>
        </w:rPr>
        <w:tab/>
        <w:t>Данный отказ может быть обжалован в досудебном порядке путем направления жалобы в орган, предоставляющий муниципальную услугу, а также в судебном порядке.</w:t>
      </w:r>
    </w:p>
    <w:p w:rsidR="00913200" w:rsidRPr="00D57D7E" w:rsidRDefault="00913200" w:rsidP="00913200">
      <w:pPr>
        <w:pStyle w:val="aff0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57D7E">
        <w:rPr>
          <w:rFonts w:ascii="Times New Roman" w:hAnsi="Times New Roman" w:cs="Times New Roman"/>
          <w:sz w:val="28"/>
          <w:szCs w:val="28"/>
        </w:rPr>
        <w:t xml:space="preserve">      </w:t>
      </w:r>
      <w:r w:rsidRPr="00D57D7E">
        <w:rPr>
          <w:rFonts w:ascii="Times New Roman" w:hAnsi="Times New Roman" w:cs="Times New Roman"/>
          <w:sz w:val="28"/>
          <w:szCs w:val="28"/>
        </w:rPr>
        <w:tab/>
        <w:t xml:space="preserve">Дополнительно информируем: </w:t>
      </w:r>
    </w:p>
    <w:p w:rsidR="00913200" w:rsidRPr="00D57D7E" w:rsidRDefault="00913200" w:rsidP="00913200">
      <w:pPr>
        <w:rPr>
          <w:u w:val="single"/>
        </w:rPr>
      </w:pP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szCs w:val="28"/>
          <w:u w:val="single"/>
        </w:rPr>
        <w:t>        </w:t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szCs w:val="28"/>
          <w:u w:val="single"/>
        </w:rPr>
        <w:t>        </w:t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u w:val="single"/>
        </w:rPr>
        <w:tab/>
      </w:r>
      <w:r w:rsidRPr="00D57D7E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</w:t>
      </w:r>
    </w:p>
    <w:p w:rsidR="00913200" w:rsidRPr="00D57D7E" w:rsidRDefault="00913200" w:rsidP="00913200">
      <w:pPr>
        <w:jc w:val="center"/>
        <w:rPr>
          <w:sz w:val="18"/>
          <w:szCs w:val="18"/>
        </w:rPr>
      </w:pPr>
      <w:r w:rsidRPr="00D57D7E">
        <w:rPr>
          <w:sz w:val="18"/>
          <w:szCs w:val="18"/>
        </w:rPr>
        <w:t>(указывается информация, необходимая для устранения причин отказа во внесении исправлений в решение о присвоении, изменении или аннулировании адреса объекта адресации, а также иная дополнительная информация при наличии)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 w:val="28"/>
          <w:szCs w:val="28"/>
        </w:rPr>
        <w:t xml:space="preserve">    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</w:rPr>
        <w:t xml:space="preserve">      </w:t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</w:r>
      <w:r w:rsidRPr="00D57D7E">
        <w:rPr>
          <w:szCs w:val="28"/>
          <w:u w:val="single"/>
        </w:rPr>
        <w:tab/>
        <w:t>                     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57D7E">
        <w:rPr>
          <w:sz w:val="18"/>
          <w:szCs w:val="18"/>
        </w:rPr>
        <w:t xml:space="preserve">               (должность)                                    (подпись)                                                 (Ф.И.О.(отчество при наличии))</w:t>
      </w:r>
    </w:p>
    <w:p w:rsidR="00913200" w:rsidRPr="00D57D7E" w:rsidRDefault="00913200" w:rsidP="0091320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57D7E">
        <w:rPr>
          <w:sz w:val="28"/>
          <w:szCs w:val="28"/>
        </w:rPr>
        <w:t>Дата</w:t>
      </w:r>
    </w:p>
    <w:p w:rsidR="005C68BC" w:rsidRPr="00D57D7E" w:rsidRDefault="005C68BC" w:rsidP="00913200">
      <w:pPr>
        <w:ind w:right="43" w:firstLine="567"/>
        <w:jc w:val="center"/>
        <w:rPr>
          <w:b/>
          <w:bCs/>
          <w:sz w:val="24"/>
          <w:szCs w:val="24"/>
        </w:rPr>
      </w:pPr>
    </w:p>
    <w:sectPr w:rsidR="005C68BC" w:rsidRPr="00D57D7E" w:rsidSect="00DE36F9">
      <w:headerReference w:type="default" r:id="rId17"/>
      <w:pgSz w:w="11906" w:h="16838" w:code="9"/>
      <w:pgMar w:top="568" w:right="849" w:bottom="709" w:left="1276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69" w:rsidRDefault="004D1869" w:rsidP="0024037E">
      <w:r>
        <w:separator/>
      </w:r>
    </w:p>
  </w:endnote>
  <w:endnote w:type="continuationSeparator" w:id="0">
    <w:p w:rsidR="004D1869" w:rsidRDefault="004D1869" w:rsidP="002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69" w:rsidRDefault="004D1869" w:rsidP="0024037E">
      <w:r>
        <w:separator/>
      </w:r>
    </w:p>
  </w:footnote>
  <w:footnote w:type="continuationSeparator" w:id="0">
    <w:p w:rsidR="004D1869" w:rsidRDefault="004D1869" w:rsidP="0024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021301"/>
      <w:docPartObj>
        <w:docPartGallery w:val="Page Numbers (Top of Page)"/>
        <w:docPartUnique/>
      </w:docPartObj>
    </w:sdtPr>
    <w:sdtEndPr/>
    <w:sdtContent>
      <w:p w:rsidR="00913200" w:rsidRDefault="009132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3200" w:rsidRDefault="0091320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B6147"/>
    <w:multiLevelType w:val="hybridMultilevel"/>
    <w:tmpl w:val="04A47D38"/>
    <w:lvl w:ilvl="0" w:tplc="AF54A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B1"/>
    <w:rsid w:val="00003817"/>
    <w:rsid w:val="000110A1"/>
    <w:rsid w:val="00020357"/>
    <w:rsid w:val="00053308"/>
    <w:rsid w:val="00065F5C"/>
    <w:rsid w:val="00070057"/>
    <w:rsid w:val="000A37B5"/>
    <w:rsid w:val="000C4742"/>
    <w:rsid w:val="000D3AD6"/>
    <w:rsid w:val="000D48FF"/>
    <w:rsid w:val="0013348A"/>
    <w:rsid w:val="001349C8"/>
    <w:rsid w:val="00136296"/>
    <w:rsid w:val="0014410E"/>
    <w:rsid w:val="00146D75"/>
    <w:rsid w:val="00183FBA"/>
    <w:rsid w:val="001A608E"/>
    <w:rsid w:val="001C0959"/>
    <w:rsid w:val="001C14B1"/>
    <w:rsid w:val="001C3291"/>
    <w:rsid w:val="001C691B"/>
    <w:rsid w:val="001E36C1"/>
    <w:rsid w:val="001F6FA5"/>
    <w:rsid w:val="00211D9A"/>
    <w:rsid w:val="00221BC6"/>
    <w:rsid w:val="00222FA1"/>
    <w:rsid w:val="0024037E"/>
    <w:rsid w:val="0028415E"/>
    <w:rsid w:val="002A06FB"/>
    <w:rsid w:val="002B1973"/>
    <w:rsid w:val="002C7EB7"/>
    <w:rsid w:val="002D558F"/>
    <w:rsid w:val="002E46DF"/>
    <w:rsid w:val="00313433"/>
    <w:rsid w:val="003332F3"/>
    <w:rsid w:val="0033602C"/>
    <w:rsid w:val="003562B9"/>
    <w:rsid w:val="003E1D45"/>
    <w:rsid w:val="00427282"/>
    <w:rsid w:val="0043069B"/>
    <w:rsid w:val="0043394F"/>
    <w:rsid w:val="00444BB8"/>
    <w:rsid w:val="00456321"/>
    <w:rsid w:val="0046024A"/>
    <w:rsid w:val="004D1869"/>
    <w:rsid w:val="004E6774"/>
    <w:rsid w:val="004F7C4B"/>
    <w:rsid w:val="00517FC7"/>
    <w:rsid w:val="0055155D"/>
    <w:rsid w:val="00555374"/>
    <w:rsid w:val="005A5C65"/>
    <w:rsid w:val="005C68BC"/>
    <w:rsid w:val="005F2197"/>
    <w:rsid w:val="00605DA9"/>
    <w:rsid w:val="00621854"/>
    <w:rsid w:val="006223DE"/>
    <w:rsid w:val="006341B2"/>
    <w:rsid w:val="00653D4F"/>
    <w:rsid w:val="00660C4F"/>
    <w:rsid w:val="00671C6A"/>
    <w:rsid w:val="00695BAB"/>
    <w:rsid w:val="006E6952"/>
    <w:rsid w:val="006F1E79"/>
    <w:rsid w:val="007473E6"/>
    <w:rsid w:val="00773C1D"/>
    <w:rsid w:val="007808F8"/>
    <w:rsid w:val="00785A12"/>
    <w:rsid w:val="00790B65"/>
    <w:rsid w:val="007C5A1D"/>
    <w:rsid w:val="007E389C"/>
    <w:rsid w:val="007F08DD"/>
    <w:rsid w:val="0080005B"/>
    <w:rsid w:val="00806D11"/>
    <w:rsid w:val="008077EF"/>
    <w:rsid w:val="008171AE"/>
    <w:rsid w:val="00817A67"/>
    <w:rsid w:val="008650D9"/>
    <w:rsid w:val="0087524D"/>
    <w:rsid w:val="008C0E91"/>
    <w:rsid w:val="008D49C5"/>
    <w:rsid w:val="009066CB"/>
    <w:rsid w:val="00913200"/>
    <w:rsid w:val="009613D1"/>
    <w:rsid w:val="00965E47"/>
    <w:rsid w:val="009826A2"/>
    <w:rsid w:val="009C29DE"/>
    <w:rsid w:val="009D3CCD"/>
    <w:rsid w:val="009F0A3B"/>
    <w:rsid w:val="00A048A8"/>
    <w:rsid w:val="00A2364C"/>
    <w:rsid w:val="00A54087"/>
    <w:rsid w:val="00A62488"/>
    <w:rsid w:val="00A629E5"/>
    <w:rsid w:val="00A631F9"/>
    <w:rsid w:val="00A7135B"/>
    <w:rsid w:val="00A85CA8"/>
    <w:rsid w:val="00A90AAA"/>
    <w:rsid w:val="00AA4610"/>
    <w:rsid w:val="00AD11B4"/>
    <w:rsid w:val="00B00E76"/>
    <w:rsid w:val="00B075E1"/>
    <w:rsid w:val="00B37549"/>
    <w:rsid w:val="00B80B27"/>
    <w:rsid w:val="00B91300"/>
    <w:rsid w:val="00B955D9"/>
    <w:rsid w:val="00B95805"/>
    <w:rsid w:val="00B97787"/>
    <w:rsid w:val="00BC238B"/>
    <w:rsid w:val="00BE0F06"/>
    <w:rsid w:val="00BF5AF4"/>
    <w:rsid w:val="00C00090"/>
    <w:rsid w:val="00C16844"/>
    <w:rsid w:val="00C36D74"/>
    <w:rsid w:val="00C44ABA"/>
    <w:rsid w:val="00C50D56"/>
    <w:rsid w:val="00C65582"/>
    <w:rsid w:val="00C712E9"/>
    <w:rsid w:val="00C96B95"/>
    <w:rsid w:val="00CA32CB"/>
    <w:rsid w:val="00CC3504"/>
    <w:rsid w:val="00CC74A5"/>
    <w:rsid w:val="00CE3BFA"/>
    <w:rsid w:val="00D210F9"/>
    <w:rsid w:val="00D2170D"/>
    <w:rsid w:val="00D32939"/>
    <w:rsid w:val="00D37718"/>
    <w:rsid w:val="00D57D7E"/>
    <w:rsid w:val="00D66047"/>
    <w:rsid w:val="00D917D5"/>
    <w:rsid w:val="00D943E4"/>
    <w:rsid w:val="00DA0CD8"/>
    <w:rsid w:val="00DC2A6C"/>
    <w:rsid w:val="00DC69A0"/>
    <w:rsid w:val="00DD6C6B"/>
    <w:rsid w:val="00DE36F9"/>
    <w:rsid w:val="00DF3220"/>
    <w:rsid w:val="00E009AA"/>
    <w:rsid w:val="00E0148D"/>
    <w:rsid w:val="00E1516A"/>
    <w:rsid w:val="00E2599A"/>
    <w:rsid w:val="00E60C19"/>
    <w:rsid w:val="00E7411B"/>
    <w:rsid w:val="00EC4BBD"/>
    <w:rsid w:val="00ED1CF2"/>
    <w:rsid w:val="00ED2821"/>
    <w:rsid w:val="00ED5437"/>
    <w:rsid w:val="00F65542"/>
    <w:rsid w:val="00F73D43"/>
    <w:rsid w:val="00F7794E"/>
    <w:rsid w:val="00F8578C"/>
    <w:rsid w:val="00F93DB9"/>
    <w:rsid w:val="00FB1E08"/>
    <w:rsid w:val="00FD25B9"/>
    <w:rsid w:val="00FD49C5"/>
    <w:rsid w:val="00FE3B43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9A7A8"/>
  <w15:docId w15:val="{D5254C1E-481B-4AA4-B305-AAC53562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C14B1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semiHidden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1C14B1"/>
    <w:pPr>
      <w:ind w:left="720"/>
      <w:contextualSpacing/>
    </w:pPr>
    <w:rPr>
      <w:sz w:val="24"/>
      <w:szCs w:val="24"/>
    </w:rPr>
  </w:style>
  <w:style w:type="character" w:customStyle="1" w:styleId="33">
    <w:name w:val="Заголовок №3_"/>
    <w:link w:val="34"/>
    <w:locked/>
    <w:rsid w:val="00211D9A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211D9A"/>
    <w:pPr>
      <w:shd w:val="clear" w:color="auto" w:fill="FFFFFF"/>
      <w:spacing w:before="1080" w:after="960" w:line="322" w:lineRule="exact"/>
      <w:outlineLvl w:val="2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6024A"/>
  </w:style>
  <w:style w:type="paragraph" w:styleId="afa">
    <w:name w:val="Normal (Web)"/>
    <w:basedOn w:val="a"/>
    <w:uiPriority w:val="99"/>
    <w:unhideWhenUsed/>
    <w:rsid w:val="004602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6024A"/>
  </w:style>
  <w:style w:type="character" w:customStyle="1" w:styleId="likes-count-minimalcount">
    <w:name w:val="likes-count-minimal__count"/>
    <w:basedOn w:val="a0"/>
    <w:rsid w:val="0046024A"/>
  </w:style>
  <w:style w:type="character" w:customStyle="1" w:styleId="article-statdate">
    <w:name w:val="article-stat__date"/>
    <w:basedOn w:val="a0"/>
    <w:rsid w:val="0046024A"/>
  </w:style>
  <w:style w:type="character" w:customStyle="1" w:styleId="article-statcount">
    <w:name w:val="article-stat__count"/>
    <w:basedOn w:val="a0"/>
    <w:rsid w:val="0046024A"/>
  </w:style>
  <w:style w:type="character" w:customStyle="1" w:styleId="article-stat-tipvalue">
    <w:name w:val="article-stat-tip__value"/>
    <w:basedOn w:val="a0"/>
    <w:rsid w:val="0046024A"/>
  </w:style>
  <w:style w:type="paragraph" w:customStyle="1" w:styleId="article-renderblock">
    <w:name w:val="article-render__block"/>
    <w:basedOn w:val="a"/>
    <w:rsid w:val="0046024A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913200"/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913200"/>
    <w:rPr>
      <w:sz w:val="20"/>
      <w:szCs w:val="20"/>
    </w:rPr>
  </w:style>
  <w:style w:type="character" w:styleId="afd">
    <w:name w:val="footnote reference"/>
    <w:basedOn w:val="a0"/>
    <w:uiPriority w:val="99"/>
    <w:semiHidden/>
    <w:rsid w:val="00913200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9132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91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32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3200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1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91320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e">
    <w:name w:val="Гипертекстовая ссылка"/>
    <w:uiPriority w:val="99"/>
    <w:rsid w:val="00913200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9132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9132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9132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23">
    <w:name w:val="_Список_123"/>
    <w:rsid w:val="0091320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basedOn w:val="a0"/>
    <w:link w:val="af8"/>
    <w:uiPriority w:val="34"/>
    <w:rsid w:val="009132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91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раздел регламента"/>
    <w:basedOn w:val="af8"/>
    <w:qFormat/>
    <w:rsid w:val="00913200"/>
    <w:pPr>
      <w:keepNext/>
      <w:keepLines/>
      <w:autoSpaceDE w:val="0"/>
      <w:autoSpaceDN w:val="0"/>
      <w:adjustRightInd w:val="0"/>
      <w:ind w:left="0"/>
      <w:jc w:val="center"/>
    </w:pPr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ff3">
    <w:name w:val="подпункт регламента"/>
    <w:basedOn w:val="af8"/>
    <w:qFormat/>
    <w:rsid w:val="00913200"/>
    <w:pPr>
      <w:keepNext/>
      <w:keepLines/>
      <w:autoSpaceDE w:val="0"/>
      <w:autoSpaceDN w:val="0"/>
      <w:adjustRightInd w:val="0"/>
      <w:ind w:left="0" w:firstLine="709"/>
      <w:jc w:val="both"/>
    </w:pPr>
    <w:rPr>
      <w:color w:val="000000" w:themeColor="text1"/>
      <w:sz w:val="28"/>
      <w:szCs w:val="28"/>
    </w:rPr>
  </w:style>
  <w:style w:type="paragraph" w:customStyle="1" w:styleId="aff4">
    <w:name w:val="перечень"/>
    <w:basedOn w:val="a"/>
    <w:qFormat/>
    <w:rsid w:val="00913200"/>
    <w:pPr>
      <w:keepNext/>
      <w:keepLines/>
      <w:tabs>
        <w:tab w:val="left" w:pos="567"/>
      </w:tabs>
      <w:autoSpaceDE w:val="0"/>
      <w:autoSpaceDN w:val="0"/>
      <w:adjustRightInd w:val="0"/>
      <w:ind w:firstLine="709"/>
      <w:contextualSpacing/>
      <w:jc w:val="both"/>
    </w:pPr>
    <w:rPr>
      <w:color w:val="000000"/>
      <w:sz w:val="28"/>
      <w:szCs w:val="28"/>
    </w:rPr>
  </w:style>
  <w:style w:type="paragraph" w:customStyle="1" w:styleId="aff5">
    <w:name w:val="хрень"/>
    <w:basedOn w:val="a"/>
    <w:qFormat/>
    <w:rsid w:val="00913200"/>
    <w:pPr>
      <w:keepNext/>
      <w:keepLines/>
      <w:autoSpaceDE w:val="0"/>
      <w:autoSpaceDN w:val="0"/>
      <w:adjustRightInd w:val="0"/>
      <w:jc w:val="center"/>
      <w:outlineLvl w:val="1"/>
    </w:pPr>
    <w:rPr>
      <w:rFonts w:eastAsiaTheme="minorHAns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97E332143C976FB335423C7F955D55B1AFD4B4E723967D76A09A17E06k6C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5EC6EDE2AA8985515CD285BB6C64CB3F156EDDB47F2C3F7474E640D21A103C1D48F9E880C32DBE0DuD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ttps://belgorodskij-r31.gosweb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72EA8EEDF7B762B0C09E336A218E98826CB8A7BCC5FE877D8527B00233474D7B1F10E4A441C91E71E52FA746640277702BD250E99DD080fF4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1E78BADC502103F61942CE39284A61A5E7403F98C18227F4ADA3301697F29F60067ADAAD6F1B9EC1AF58w4nAQ" TargetMode="External"/><Relationship Id="rId10" Type="http://schemas.openxmlformats.org/officeDocument/2006/relationships/hyperlink" Target="consultantplus://offline/ref=C272EA8EEDF7B762B0C09E336A218E988565BFA0B6C1FE877D8527B00233474D7B1F10E4A441C81F7DE52FA746640277702BD250E99DD080fF4B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https://belgorodskij-r3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E6DD-C0FD-4E23-9FDF-9F0B19B7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9950</Words>
  <Characters>56720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 Игоревна</dc:creator>
  <cp:lastModifiedBy>User</cp:lastModifiedBy>
  <cp:revision>6</cp:revision>
  <cp:lastPrinted>2023-06-15T08:26:00Z</cp:lastPrinted>
  <dcterms:created xsi:type="dcterms:W3CDTF">2023-06-15T08:16:00Z</dcterms:created>
  <dcterms:modified xsi:type="dcterms:W3CDTF">2023-06-15T08:26:00Z</dcterms:modified>
</cp:coreProperties>
</file>