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B9B" w:rsidRPr="0016275C" w:rsidRDefault="001B0304" w:rsidP="0016275C">
      <w:pPr>
        <w:spacing w:after="0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ПРОТОКОЛ ПУБЛИЧНЫХ СЛУШАНИЙ</w:t>
      </w:r>
    </w:p>
    <w:p w:rsidR="00F56752" w:rsidRPr="00F56752" w:rsidRDefault="00FF5599" w:rsidP="00FF5599">
      <w:pPr>
        <w:pStyle w:val="a3"/>
        <w:ind w:firstLine="567"/>
        <w:jc w:val="center"/>
        <w:rPr>
          <w:rFonts w:eastAsia="Calibri"/>
          <w:b/>
          <w:szCs w:val="28"/>
          <w:lang w:eastAsia="en-US"/>
        </w:rPr>
      </w:pPr>
      <w:r>
        <w:rPr>
          <w:b/>
          <w:szCs w:val="28"/>
        </w:rPr>
        <w:t xml:space="preserve">от </w:t>
      </w:r>
      <w:r w:rsidR="006B2538">
        <w:rPr>
          <w:b/>
          <w:szCs w:val="28"/>
        </w:rPr>
        <w:t>25</w:t>
      </w:r>
      <w:r w:rsidR="004018B0">
        <w:rPr>
          <w:b/>
          <w:szCs w:val="28"/>
        </w:rPr>
        <w:t xml:space="preserve"> </w:t>
      </w:r>
      <w:proofErr w:type="spellStart"/>
      <w:r w:rsidR="006B2538">
        <w:rPr>
          <w:b/>
          <w:szCs w:val="28"/>
        </w:rPr>
        <w:t>сетябрь</w:t>
      </w:r>
      <w:proofErr w:type="spellEnd"/>
      <w:r w:rsidR="00D3226D">
        <w:rPr>
          <w:b/>
          <w:szCs w:val="28"/>
        </w:rPr>
        <w:t xml:space="preserve"> 202</w:t>
      </w:r>
      <w:r w:rsidR="00924DD8">
        <w:rPr>
          <w:b/>
          <w:szCs w:val="28"/>
        </w:rPr>
        <w:t>4</w:t>
      </w:r>
      <w:r>
        <w:rPr>
          <w:b/>
          <w:szCs w:val="28"/>
        </w:rPr>
        <w:t xml:space="preserve"> г.</w:t>
      </w:r>
    </w:p>
    <w:p w:rsidR="00F56752" w:rsidRDefault="00F56752" w:rsidP="00F56752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92318" w:rsidRPr="00A03742" w:rsidRDefault="00A73722" w:rsidP="00A037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16"/>
          <w:szCs w:val="16"/>
        </w:rPr>
      </w:pPr>
      <w:r w:rsidRPr="00A03742">
        <w:rPr>
          <w:rFonts w:ascii="Times New Roman" w:hAnsi="Times New Roman" w:cs="Times New Roman"/>
          <w:b/>
          <w:color w:val="000000"/>
          <w:sz w:val="28"/>
          <w:szCs w:val="28"/>
        </w:rPr>
        <w:t>Место проведения</w:t>
      </w:r>
      <w:r w:rsidRPr="00A03742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AE02BB" w:rsidRPr="00AE02BB">
        <w:rPr>
          <w:rFonts w:ascii="Times New Roman" w:hAnsi="Times New Roman" w:cs="Times New Roman"/>
          <w:sz w:val="28"/>
          <w:szCs w:val="28"/>
        </w:rPr>
        <w:t>Дубов</w:t>
      </w:r>
      <w:r w:rsidR="00A03742" w:rsidRPr="00AE02BB">
        <w:rPr>
          <w:rFonts w:ascii="Times New Roman" w:hAnsi="Times New Roman" w:cs="Times New Roman"/>
          <w:sz w:val="28"/>
          <w:szCs w:val="28"/>
        </w:rPr>
        <w:t xml:space="preserve">ское сельское </w:t>
      </w:r>
      <w:r w:rsidR="00C73FA5" w:rsidRPr="00AE02BB">
        <w:rPr>
          <w:rFonts w:ascii="Times New Roman" w:hAnsi="Times New Roman" w:cs="Times New Roman"/>
          <w:sz w:val="28"/>
          <w:szCs w:val="28"/>
        </w:rPr>
        <w:t>поселение, п.</w:t>
      </w:r>
      <w:r w:rsidR="00A03742" w:rsidRPr="00AE02BB">
        <w:rPr>
          <w:rFonts w:ascii="Times New Roman" w:hAnsi="Times New Roman" w:cs="Times New Roman"/>
          <w:sz w:val="28"/>
          <w:szCs w:val="28"/>
        </w:rPr>
        <w:t xml:space="preserve"> </w:t>
      </w:r>
      <w:r w:rsidR="00AE02BB" w:rsidRPr="00AE02BB">
        <w:rPr>
          <w:rFonts w:ascii="Times New Roman" w:hAnsi="Times New Roman" w:cs="Times New Roman"/>
          <w:sz w:val="28"/>
          <w:szCs w:val="28"/>
        </w:rPr>
        <w:t>Дубовое</w:t>
      </w:r>
      <w:r w:rsidR="00A03742" w:rsidRPr="00AE02BB">
        <w:rPr>
          <w:rFonts w:ascii="Times New Roman" w:hAnsi="Times New Roman" w:cs="Times New Roman"/>
          <w:sz w:val="28"/>
          <w:szCs w:val="28"/>
        </w:rPr>
        <w:t xml:space="preserve">, </w:t>
      </w:r>
      <w:r w:rsidR="007D6795" w:rsidRPr="00AE02BB">
        <w:rPr>
          <w:rFonts w:ascii="Times New Roman" w:hAnsi="Times New Roman" w:cs="Times New Roman"/>
          <w:sz w:val="28"/>
          <w:szCs w:val="28"/>
        </w:rPr>
        <w:t>ул. Зелёная</w:t>
      </w:r>
      <w:r w:rsidR="00A03742" w:rsidRPr="00AE02BB">
        <w:rPr>
          <w:rFonts w:ascii="Times New Roman" w:hAnsi="Times New Roman" w:cs="Times New Roman"/>
          <w:sz w:val="28"/>
          <w:szCs w:val="28"/>
        </w:rPr>
        <w:t xml:space="preserve">, </w:t>
      </w:r>
      <w:r w:rsidR="00113978">
        <w:rPr>
          <w:rFonts w:ascii="Times New Roman" w:hAnsi="Times New Roman" w:cs="Times New Roman"/>
          <w:sz w:val="28"/>
          <w:szCs w:val="28"/>
        </w:rPr>
        <w:t>2с</w:t>
      </w:r>
      <w:r w:rsidR="00AE02BB">
        <w:rPr>
          <w:rFonts w:ascii="Times New Roman" w:hAnsi="Times New Roman" w:cs="Times New Roman"/>
          <w:sz w:val="28"/>
          <w:szCs w:val="28"/>
        </w:rPr>
        <w:t>.</w:t>
      </w:r>
    </w:p>
    <w:p w:rsidR="00A73722" w:rsidRPr="00F56752" w:rsidRDefault="00A73722" w:rsidP="00A775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7C0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Дата </w:t>
      </w:r>
      <w:r w:rsidR="007D6795" w:rsidRPr="00BB7C07">
        <w:rPr>
          <w:rFonts w:ascii="Times New Roman" w:hAnsi="Times New Roman" w:cs="Times New Roman"/>
          <w:b/>
          <w:color w:val="000000"/>
          <w:sz w:val="28"/>
          <w:szCs w:val="28"/>
        </w:rPr>
        <w:t>проведения</w:t>
      </w:r>
      <w:r w:rsidR="007D6795" w:rsidRPr="00F56752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6B2538">
        <w:rPr>
          <w:rFonts w:ascii="Times New Roman" w:hAnsi="Times New Roman" w:cs="Times New Roman"/>
          <w:color w:val="000000"/>
          <w:sz w:val="28"/>
          <w:szCs w:val="28"/>
        </w:rPr>
        <w:t>25</w:t>
      </w:r>
      <w:r w:rsidR="00D322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B2538">
        <w:rPr>
          <w:rFonts w:ascii="Times New Roman" w:hAnsi="Times New Roman" w:cs="Times New Roman"/>
          <w:color w:val="000000"/>
          <w:sz w:val="28"/>
          <w:szCs w:val="28"/>
        </w:rPr>
        <w:t>сентября</w:t>
      </w:r>
      <w:r w:rsidR="00D3226D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924DD8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F56752" w:rsidRPr="00F5675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A73722" w:rsidRDefault="00A73722" w:rsidP="00A775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7C0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Время </w:t>
      </w:r>
      <w:r w:rsidR="007D6795" w:rsidRPr="00BB7C07">
        <w:rPr>
          <w:rFonts w:ascii="Times New Roman" w:hAnsi="Times New Roman" w:cs="Times New Roman"/>
          <w:b/>
          <w:color w:val="000000"/>
          <w:sz w:val="28"/>
          <w:szCs w:val="28"/>
        </w:rPr>
        <w:t>проведения</w:t>
      </w:r>
      <w:r w:rsidR="007D6795">
        <w:rPr>
          <w:rFonts w:ascii="Times New Roman" w:hAnsi="Times New Roman" w:cs="Times New Roman"/>
          <w:color w:val="000000"/>
          <w:sz w:val="28"/>
          <w:szCs w:val="28"/>
        </w:rPr>
        <w:t>: начало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176C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E319AA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D6176C">
        <w:rPr>
          <w:rFonts w:ascii="Times New Roman" w:hAnsi="Times New Roman" w:cs="Times New Roman"/>
          <w:color w:val="000000"/>
          <w:sz w:val="28"/>
          <w:szCs w:val="28"/>
        </w:rPr>
        <w:t>-00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037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окончание 1</w:t>
      </w:r>
      <w:r w:rsidR="00E319AA">
        <w:rPr>
          <w:rFonts w:ascii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D6176C">
        <w:rPr>
          <w:rFonts w:ascii="Times New Roman" w:hAnsi="Times New Roman" w:cs="Times New Roman"/>
          <w:color w:val="000000"/>
          <w:sz w:val="28"/>
          <w:szCs w:val="28"/>
        </w:rPr>
        <w:t>00</w:t>
      </w:r>
    </w:p>
    <w:p w:rsidR="00A73722" w:rsidRDefault="00A73722" w:rsidP="00A775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Регистрация участников осуществлена с 1</w:t>
      </w:r>
      <w:r w:rsidR="00E319AA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E4655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0 до </w:t>
      </w:r>
      <w:r w:rsidR="004E4655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E319AA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4E4655">
        <w:rPr>
          <w:rFonts w:ascii="Times New Roman" w:hAnsi="Times New Roman" w:cs="Times New Roman"/>
          <w:color w:val="000000"/>
          <w:sz w:val="28"/>
          <w:szCs w:val="28"/>
        </w:rPr>
        <w:t>-00</w:t>
      </w:r>
    </w:p>
    <w:p w:rsidR="00C22B93" w:rsidRPr="00711D54" w:rsidRDefault="00A73722" w:rsidP="00A77549">
      <w:pPr>
        <w:pStyle w:val="2"/>
        <w:spacing w:line="24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82488"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Количество </w:t>
      </w:r>
      <w:proofErr w:type="gramStart"/>
      <w:r w:rsidRPr="00C82488">
        <w:rPr>
          <w:rFonts w:ascii="Times New Roman" w:hAnsi="Times New Roman" w:cs="Times New Roman"/>
          <w:color w:val="000000"/>
          <w:sz w:val="28"/>
          <w:szCs w:val="28"/>
        </w:rPr>
        <w:t>присутствующих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E923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84D9B">
        <w:rPr>
          <w:rFonts w:ascii="Times New Roman" w:hAnsi="Times New Roman" w:cs="Times New Roman"/>
          <w:color w:val="000000"/>
          <w:sz w:val="28"/>
          <w:szCs w:val="28"/>
        </w:rPr>
        <w:t>_</w:t>
      </w:r>
      <w:proofErr w:type="gramEnd"/>
      <w:r w:rsidR="00184D9B">
        <w:rPr>
          <w:rFonts w:ascii="Times New Roman" w:hAnsi="Times New Roman" w:cs="Times New Roman"/>
          <w:color w:val="000000"/>
          <w:sz w:val="28"/>
          <w:szCs w:val="28"/>
        </w:rPr>
        <w:t>___</w:t>
      </w:r>
      <w:r w:rsidR="00067CA2" w:rsidRPr="00A03742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r w:rsidR="00BB7C07" w:rsidRPr="00F3710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F3710D">
        <w:rPr>
          <w:rFonts w:ascii="Times New Roman" w:hAnsi="Times New Roman" w:cs="Times New Roman"/>
          <w:b w:val="0"/>
          <w:color w:val="000000"/>
          <w:sz w:val="28"/>
          <w:szCs w:val="28"/>
        </w:rPr>
        <w:t>человек</w:t>
      </w:r>
      <w:r w:rsidR="00C22B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2B93">
        <w:rPr>
          <w:rFonts w:ascii="Times New Roman" w:hAnsi="Times New Roman" w:cs="Times New Roman"/>
          <w:b w:val="0"/>
          <w:color w:val="auto"/>
          <w:sz w:val="28"/>
        </w:rPr>
        <w:t>(список прилагается)</w:t>
      </w:r>
      <w:r w:rsidR="00C22B93" w:rsidRPr="00711D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</w:t>
      </w:r>
    </w:p>
    <w:p w:rsidR="00C22B93" w:rsidRPr="00A03742" w:rsidRDefault="00387DBE" w:rsidP="00A775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22B9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Председательствующий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на</w:t>
      </w:r>
      <w:r w:rsidRPr="00C22B9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публичных</w:t>
      </w:r>
      <w:r w:rsidR="00C22B93" w:rsidRPr="00C22B9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слушаниях:</w:t>
      </w:r>
      <w:r w:rsidR="00C22B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19AA">
        <w:rPr>
          <w:rFonts w:ascii="Times New Roman" w:hAnsi="Times New Roman" w:cs="Times New Roman"/>
          <w:sz w:val="28"/>
          <w:szCs w:val="28"/>
        </w:rPr>
        <w:t>Селезнев А.А.</w:t>
      </w:r>
    </w:p>
    <w:p w:rsidR="00A73722" w:rsidRPr="00711D54" w:rsidRDefault="00711D54" w:rsidP="00114EBF">
      <w:pPr>
        <w:pStyle w:val="2"/>
        <w:spacing w:line="24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Участники публичных слушаний</w:t>
      </w:r>
      <w:r w:rsidR="00A73722" w:rsidRPr="001155C2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A73722" w:rsidRPr="001155C2">
        <w:rPr>
          <w:szCs w:val="28"/>
        </w:rPr>
        <w:t xml:space="preserve"> </w:t>
      </w:r>
      <w:r w:rsidR="00A03742">
        <w:rPr>
          <w:rFonts w:ascii="Times New Roman" w:hAnsi="Times New Roman" w:cs="Times New Roman"/>
          <w:b w:val="0"/>
          <w:color w:val="auto"/>
          <w:sz w:val="28"/>
          <w:szCs w:val="28"/>
        </w:rPr>
        <w:t>депутаты земского собрания</w:t>
      </w:r>
      <w:r w:rsidR="00F5675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r w:rsidR="00A0374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заинтересованные граждане </w:t>
      </w:r>
      <w:r w:rsidR="00AE02BB" w:rsidRPr="00AE02BB">
        <w:rPr>
          <w:rFonts w:ascii="Times New Roman" w:hAnsi="Times New Roman" w:cs="Times New Roman"/>
          <w:b w:val="0"/>
          <w:color w:val="auto"/>
          <w:sz w:val="28"/>
          <w:szCs w:val="28"/>
        </w:rPr>
        <w:t>Дубов</w:t>
      </w:r>
      <w:r w:rsidR="00A03742" w:rsidRPr="00AE02B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ского </w:t>
      </w:r>
      <w:r w:rsidR="00A03742">
        <w:rPr>
          <w:rFonts w:ascii="Times New Roman" w:hAnsi="Times New Roman" w:cs="Times New Roman"/>
          <w:b w:val="0"/>
          <w:color w:val="auto"/>
          <w:sz w:val="28"/>
          <w:szCs w:val="28"/>
        </w:rPr>
        <w:t>сельского поселения</w:t>
      </w:r>
      <w:r w:rsidR="00C22B93">
        <w:rPr>
          <w:rFonts w:ascii="Times New Roman" w:hAnsi="Times New Roman" w:cs="Times New Roman"/>
          <w:b w:val="0"/>
          <w:color w:val="auto"/>
          <w:sz w:val="28"/>
        </w:rPr>
        <w:t>.</w:t>
      </w:r>
    </w:p>
    <w:p w:rsidR="00A73722" w:rsidRPr="00254D16" w:rsidRDefault="00A73722" w:rsidP="00A7754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5C6B5D" w:rsidRDefault="00A73722" w:rsidP="00F3710D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54D16">
        <w:rPr>
          <w:rFonts w:ascii="Times New Roman" w:hAnsi="Times New Roman" w:cs="Times New Roman"/>
          <w:b/>
          <w:color w:val="000000"/>
          <w:sz w:val="28"/>
          <w:szCs w:val="28"/>
        </w:rPr>
        <w:t>Публичные слушания назначены</w:t>
      </w:r>
      <w:r w:rsidR="00207C70" w:rsidRPr="00254D16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254D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4D16" w:rsidRPr="00254D16">
        <w:rPr>
          <w:rFonts w:ascii="Times New Roman" w:hAnsi="Times New Roman" w:cs="Times New Roman"/>
          <w:bCs/>
          <w:iCs/>
          <w:sz w:val="28"/>
          <w:szCs w:val="28"/>
        </w:rPr>
        <w:t>В соответствии со статьей 4</w:t>
      </w:r>
      <w:r w:rsidR="00274DD4">
        <w:rPr>
          <w:rFonts w:ascii="Times New Roman" w:hAnsi="Times New Roman" w:cs="Times New Roman"/>
          <w:bCs/>
          <w:iCs/>
          <w:sz w:val="28"/>
          <w:szCs w:val="28"/>
        </w:rPr>
        <w:t>5</w:t>
      </w:r>
      <w:r w:rsidR="00254D16" w:rsidRPr="00254D16">
        <w:rPr>
          <w:rFonts w:ascii="Times New Roman" w:hAnsi="Times New Roman" w:cs="Times New Roman"/>
          <w:bCs/>
          <w:iCs/>
          <w:sz w:val="28"/>
          <w:szCs w:val="28"/>
        </w:rPr>
        <w:t xml:space="preserve"> Устава </w:t>
      </w:r>
      <w:r w:rsidR="004F4EEC">
        <w:rPr>
          <w:rFonts w:ascii="Times New Roman" w:hAnsi="Times New Roman" w:cs="Times New Roman"/>
          <w:bCs/>
          <w:iCs/>
          <w:sz w:val="28"/>
          <w:szCs w:val="28"/>
        </w:rPr>
        <w:t xml:space="preserve">Дубовского сельского поселения </w:t>
      </w:r>
      <w:r w:rsidR="00254D16" w:rsidRPr="00254D16">
        <w:rPr>
          <w:rFonts w:ascii="Times New Roman" w:hAnsi="Times New Roman" w:cs="Times New Roman"/>
          <w:bCs/>
          <w:iCs/>
          <w:sz w:val="28"/>
          <w:szCs w:val="28"/>
        </w:rPr>
        <w:t>муниципально</w:t>
      </w:r>
      <w:r w:rsidR="004F4EEC">
        <w:rPr>
          <w:rFonts w:ascii="Times New Roman" w:hAnsi="Times New Roman" w:cs="Times New Roman"/>
          <w:bCs/>
          <w:iCs/>
          <w:sz w:val="28"/>
          <w:szCs w:val="28"/>
        </w:rPr>
        <w:t xml:space="preserve">го района «Белгородский район» </w:t>
      </w:r>
      <w:r w:rsidR="00254D16" w:rsidRPr="00254D16">
        <w:rPr>
          <w:rFonts w:ascii="Times New Roman" w:hAnsi="Times New Roman" w:cs="Times New Roman"/>
          <w:bCs/>
          <w:iCs/>
          <w:sz w:val="28"/>
          <w:szCs w:val="28"/>
        </w:rPr>
        <w:t xml:space="preserve">Белгородской области, решением </w:t>
      </w:r>
      <w:r w:rsidR="005E2EBB">
        <w:rPr>
          <w:rFonts w:ascii="Times New Roman" w:hAnsi="Times New Roman" w:cs="Times New Roman"/>
          <w:bCs/>
          <w:iCs/>
          <w:sz w:val="28"/>
          <w:szCs w:val="28"/>
        </w:rPr>
        <w:t>земского собрания Дубовского сельского поселения</w:t>
      </w:r>
      <w:r w:rsidR="00A03579">
        <w:rPr>
          <w:rFonts w:ascii="Times New Roman" w:hAnsi="Times New Roman" w:cs="Times New Roman"/>
          <w:bCs/>
          <w:iCs/>
          <w:sz w:val="28"/>
          <w:szCs w:val="28"/>
        </w:rPr>
        <w:t xml:space="preserve"> от </w:t>
      </w:r>
      <w:r w:rsidR="00387DBE">
        <w:rPr>
          <w:rFonts w:ascii="Times New Roman" w:hAnsi="Times New Roman" w:cs="Times New Roman"/>
          <w:bCs/>
          <w:iCs/>
          <w:sz w:val="28"/>
          <w:szCs w:val="28"/>
        </w:rPr>
        <w:t>22 ноября 2018</w:t>
      </w:r>
      <w:r w:rsidR="00254D16" w:rsidRPr="00254D16">
        <w:rPr>
          <w:rFonts w:ascii="Times New Roman" w:hAnsi="Times New Roman" w:cs="Times New Roman"/>
          <w:bCs/>
          <w:iCs/>
          <w:sz w:val="28"/>
          <w:szCs w:val="28"/>
        </w:rPr>
        <w:t xml:space="preserve"> г</w:t>
      </w:r>
      <w:r w:rsidR="004F4EEC">
        <w:rPr>
          <w:rFonts w:ascii="Times New Roman" w:hAnsi="Times New Roman" w:cs="Times New Roman"/>
          <w:bCs/>
          <w:iCs/>
          <w:sz w:val="28"/>
          <w:szCs w:val="28"/>
        </w:rPr>
        <w:t xml:space="preserve">ода № </w:t>
      </w:r>
      <w:r w:rsidR="00387DBE">
        <w:rPr>
          <w:rFonts w:ascii="Times New Roman" w:hAnsi="Times New Roman" w:cs="Times New Roman"/>
          <w:bCs/>
          <w:iCs/>
          <w:sz w:val="28"/>
          <w:szCs w:val="28"/>
        </w:rPr>
        <w:t>33</w:t>
      </w:r>
      <w:r w:rsidR="004F4EE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254D16" w:rsidRPr="00254D16">
        <w:rPr>
          <w:rFonts w:ascii="Times New Roman" w:hAnsi="Times New Roman" w:cs="Times New Roman"/>
          <w:bCs/>
          <w:iCs/>
          <w:sz w:val="28"/>
          <w:szCs w:val="28"/>
        </w:rPr>
        <w:t xml:space="preserve">«Об утверждении </w:t>
      </w:r>
      <w:r w:rsidR="005E2EBB">
        <w:rPr>
          <w:rFonts w:ascii="Times New Roman" w:hAnsi="Times New Roman" w:cs="Times New Roman"/>
          <w:bCs/>
          <w:iCs/>
          <w:sz w:val="28"/>
          <w:szCs w:val="28"/>
        </w:rPr>
        <w:t>п</w:t>
      </w:r>
      <w:r w:rsidR="00A03579"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="005E2EBB">
        <w:rPr>
          <w:rFonts w:ascii="Times New Roman" w:hAnsi="Times New Roman" w:cs="Times New Roman"/>
          <w:bCs/>
          <w:iCs/>
          <w:sz w:val="28"/>
          <w:szCs w:val="28"/>
        </w:rPr>
        <w:t>р</w:t>
      </w:r>
      <w:r w:rsidR="00A03579">
        <w:rPr>
          <w:rFonts w:ascii="Times New Roman" w:hAnsi="Times New Roman" w:cs="Times New Roman"/>
          <w:bCs/>
          <w:iCs/>
          <w:sz w:val="28"/>
          <w:szCs w:val="28"/>
        </w:rPr>
        <w:t>ядка</w:t>
      </w:r>
      <w:r w:rsidR="00254D16" w:rsidRPr="00254D16">
        <w:rPr>
          <w:rFonts w:ascii="Times New Roman" w:hAnsi="Times New Roman" w:cs="Times New Roman"/>
          <w:bCs/>
          <w:iCs/>
          <w:sz w:val="28"/>
          <w:szCs w:val="28"/>
        </w:rPr>
        <w:t xml:space="preserve"> организации и проведения публичных слушаний в </w:t>
      </w:r>
      <w:r w:rsidR="005E2EBB">
        <w:rPr>
          <w:rFonts w:ascii="Times New Roman" w:hAnsi="Times New Roman" w:cs="Times New Roman"/>
          <w:bCs/>
          <w:iCs/>
          <w:sz w:val="28"/>
          <w:szCs w:val="28"/>
        </w:rPr>
        <w:t>Дубовско</w:t>
      </w:r>
      <w:r w:rsidR="00A03579">
        <w:rPr>
          <w:rFonts w:ascii="Times New Roman" w:hAnsi="Times New Roman" w:cs="Times New Roman"/>
          <w:bCs/>
          <w:iCs/>
          <w:sz w:val="28"/>
          <w:szCs w:val="28"/>
        </w:rPr>
        <w:t>м</w:t>
      </w:r>
      <w:r w:rsidR="005E2EBB">
        <w:rPr>
          <w:rFonts w:ascii="Times New Roman" w:hAnsi="Times New Roman" w:cs="Times New Roman"/>
          <w:bCs/>
          <w:iCs/>
          <w:sz w:val="28"/>
          <w:szCs w:val="28"/>
        </w:rPr>
        <w:t xml:space="preserve"> сельско</w:t>
      </w:r>
      <w:r w:rsidR="00A03579">
        <w:rPr>
          <w:rFonts w:ascii="Times New Roman" w:hAnsi="Times New Roman" w:cs="Times New Roman"/>
          <w:bCs/>
          <w:iCs/>
          <w:sz w:val="28"/>
          <w:szCs w:val="28"/>
        </w:rPr>
        <w:t>м</w:t>
      </w:r>
      <w:r w:rsidR="005E2EBB">
        <w:rPr>
          <w:rFonts w:ascii="Times New Roman" w:hAnsi="Times New Roman" w:cs="Times New Roman"/>
          <w:bCs/>
          <w:iCs/>
          <w:sz w:val="28"/>
          <w:szCs w:val="28"/>
        </w:rPr>
        <w:t xml:space="preserve"> поселени</w:t>
      </w:r>
      <w:r w:rsidR="00A03579"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="00254D16" w:rsidRPr="00254D16">
        <w:rPr>
          <w:rFonts w:ascii="Times New Roman" w:hAnsi="Times New Roman" w:cs="Times New Roman"/>
          <w:bCs/>
          <w:iCs/>
          <w:sz w:val="28"/>
          <w:szCs w:val="28"/>
        </w:rPr>
        <w:t xml:space="preserve">», </w:t>
      </w:r>
      <w:r w:rsidR="00184D9B">
        <w:rPr>
          <w:rFonts w:ascii="Times New Roman" w:hAnsi="Times New Roman" w:cs="Times New Roman"/>
          <w:bCs/>
          <w:iCs/>
          <w:sz w:val="28"/>
          <w:szCs w:val="28"/>
        </w:rPr>
        <w:t>распоряж</w:t>
      </w:r>
      <w:r w:rsidR="00254D16" w:rsidRPr="00254D16">
        <w:rPr>
          <w:rFonts w:ascii="Times New Roman" w:hAnsi="Times New Roman" w:cs="Times New Roman"/>
          <w:bCs/>
          <w:iCs/>
          <w:sz w:val="28"/>
          <w:szCs w:val="28"/>
        </w:rPr>
        <w:t>ени</w:t>
      </w:r>
      <w:r w:rsidR="00A03742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="00F3710D">
        <w:rPr>
          <w:rFonts w:ascii="Times New Roman" w:hAnsi="Times New Roman" w:cs="Times New Roman"/>
          <w:bCs/>
          <w:iCs/>
          <w:sz w:val="28"/>
          <w:szCs w:val="28"/>
        </w:rPr>
        <w:t>м</w:t>
      </w:r>
      <w:r w:rsidR="00254D16" w:rsidRPr="00254D1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9B4D1D">
        <w:rPr>
          <w:rFonts w:ascii="Times New Roman" w:hAnsi="Times New Roman" w:cs="Times New Roman"/>
          <w:bCs/>
          <w:iCs/>
          <w:sz w:val="28"/>
          <w:szCs w:val="28"/>
        </w:rPr>
        <w:t xml:space="preserve">главы Дубовского сельского поселения </w:t>
      </w:r>
      <w:r w:rsidR="00F3710D">
        <w:rPr>
          <w:rFonts w:ascii="Times New Roman" w:hAnsi="Times New Roman" w:cs="Times New Roman"/>
          <w:bCs/>
          <w:iCs/>
          <w:sz w:val="28"/>
          <w:szCs w:val="28"/>
        </w:rPr>
        <w:t xml:space="preserve">от </w:t>
      </w:r>
      <w:r w:rsidR="006B2538">
        <w:rPr>
          <w:rFonts w:ascii="Times New Roman" w:hAnsi="Times New Roman" w:cs="Times New Roman"/>
          <w:bCs/>
          <w:iCs/>
          <w:sz w:val="28"/>
          <w:szCs w:val="28"/>
        </w:rPr>
        <w:t>16</w:t>
      </w:r>
      <w:r w:rsidR="00DA3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B2538">
        <w:rPr>
          <w:rFonts w:ascii="Times New Roman" w:hAnsi="Times New Roman" w:cs="Times New Roman"/>
          <w:bCs/>
          <w:iCs/>
          <w:sz w:val="28"/>
          <w:szCs w:val="28"/>
        </w:rPr>
        <w:t>сентября</w:t>
      </w:r>
      <w:r w:rsidR="00D3226D">
        <w:rPr>
          <w:rFonts w:ascii="Times New Roman" w:hAnsi="Times New Roman" w:cs="Times New Roman"/>
          <w:bCs/>
          <w:iCs/>
          <w:sz w:val="28"/>
          <w:szCs w:val="28"/>
        </w:rPr>
        <w:t xml:space="preserve"> 202</w:t>
      </w:r>
      <w:r w:rsidR="00924DD8">
        <w:rPr>
          <w:rFonts w:ascii="Times New Roman" w:hAnsi="Times New Roman" w:cs="Times New Roman"/>
          <w:bCs/>
          <w:iCs/>
          <w:sz w:val="28"/>
          <w:szCs w:val="28"/>
        </w:rPr>
        <w:t>4</w:t>
      </w:r>
      <w:r w:rsidR="00F3710D">
        <w:rPr>
          <w:rFonts w:ascii="Times New Roman" w:hAnsi="Times New Roman" w:cs="Times New Roman"/>
          <w:bCs/>
          <w:iCs/>
          <w:sz w:val="28"/>
          <w:szCs w:val="28"/>
        </w:rPr>
        <w:t xml:space="preserve"> г</w:t>
      </w:r>
      <w:r w:rsidR="004F4EEC">
        <w:rPr>
          <w:rFonts w:ascii="Times New Roman" w:hAnsi="Times New Roman" w:cs="Times New Roman"/>
          <w:bCs/>
          <w:iCs/>
          <w:sz w:val="28"/>
          <w:szCs w:val="28"/>
        </w:rPr>
        <w:t>ода</w:t>
      </w:r>
      <w:r w:rsidR="00F3710D">
        <w:rPr>
          <w:rFonts w:ascii="Times New Roman" w:hAnsi="Times New Roman" w:cs="Times New Roman"/>
          <w:bCs/>
          <w:iCs/>
          <w:sz w:val="28"/>
          <w:szCs w:val="28"/>
        </w:rPr>
        <w:t xml:space="preserve"> № </w:t>
      </w:r>
      <w:r w:rsidR="006B2538">
        <w:rPr>
          <w:rFonts w:ascii="Times New Roman" w:hAnsi="Times New Roman" w:cs="Times New Roman"/>
          <w:bCs/>
          <w:iCs/>
          <w:sz w:val="28"/>
          <w:szCs w:val="28"/>
        </w:rPr>
        <w:t>47</w:t>
      </w:r>
      <w:bookmarkStart w:id="0" w:name="_GoBack"/>
      <w:bookmarkEnd w:id="0"/>
      <w:r w:rsidR="00C24131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F3710D" w:rsidRDefault="00C24131" w:rsidP="00F3710D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F3710D" w:rsidRPr="00254D16">
        <w:rPr>
          <w:rFonts w:ascii="Times New Roman" w:hAnsi="Times New Roman" w:cs="Times New Roman"/>
          <w:b/>
          <w:color w:val="000000"/>
          <w:sz w:val="28"/>
          <w:szCs w:val="28"/>
        </w:rPr>
        <w:t>Инициатор публичных слушаний:</w:t>
      </w:r>
      <w:r w:rsidR="00F3710D" w:rsidRPr="00254D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B4D1D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r w:rsidR="009B4D1D">
        <w:rPr>
          <w:rFonts w:ascii="Times New Roman" w:hAnsi="Times New Roman" w:cs="Times New Roman"/>
          <w:bCs/>
          <w:iCs/>
          <w:sz w:val="28"/>
          <w:szCs w:val="28"/>
        </w:rPr>
        <w:t>Дубовского сельского поселения</w:t>
      </w:r>
      <w:r w:rsidR="00F3710D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8549DB" w:rsidRDefault="00A73722" w:rsidP="00A7754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E1626">
        <w:rPr>
          <w:rFonts w:ascii="Times New Roman" w:hAnsi="Times New Roman" w:cs="Times New Roman"/>
          <w:b/>
          <w:color w:val="000000"/>
          <w:sz w:val="28"/>
          <w:szCs w:val="28"/>
        </w:rPr>
        <w:t>Тема публичных слушаний</w:t>
      </w:r>
      <w:r w:rsidRPr="00CE162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D5243F" w:rsidRDefault="004A7C46" w:rsidP="00D5243F">
      <w:pPr>
        <w:pStyle w:val="2"/>
        <w:tabs>
          <w:tab w:val="left" w:pos="9637"/>
        </w:tabs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auto"/>
          <w:spacing w:val="-10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1</w:t>
      </w:r>
      <w:r w:rsidR="0056256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</w:t>
      </w:r>
      <w:bookmarkStart w:id="1" w:name="_Hlk154652696"/>
      <w:r w:rsidR="009B4D1D" w:rsidRPr="008E1EB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Обсуждение проекта решения земского собрания Дубовского сельского поселения </w:t>
      </w:r>
      <w:r w:rsidR="009B4D1D" w:rsidRPr="008E1EBF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муниципального района «Белгородский район» Белгородской области</w:t>
      </w:r>
      <w:bookmarkEnd w:id="1"/>
      <w:r w:rsidR="009B4D1D" w:rsidRPr="008E1EB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924DD8" w:rsidRPr="00924DD8">
        <w:rPr>
          <w:rFonts w:ascii="Times New Roman" w:hAnsi="Times New Roman" w:cs="Times New Roman"/>
          <w:b w:val="0"/>
          <w:color w:val="auto"/>
          <w:spacing w:val="-10"/>
          <w:sz w:val="28"/>
          <w:szCs w:val="28"/>
        </w:rPr>
        <w:t>«О внесении изменений и дополнений в решение земского собрания от 27.12.2023 года № 37 «О бюджете Дубовского сельского поселения муниципального района «Белгородский район» Белгородской области на 2024 год и на плановый период 2025 и 2026 годов»</w:t>
      </w:r>
      <w:r w:rsidR="004E4655">
        <w:rPr>
          <w:rFonts w:ascii="Times New Roman" w:hAnsi="Times New Roman" w:cs="Times New Roman"/>
          <w:b w:val="0"/>
          <w:color w:val="auto"/>
          <w:spacing w:val="-10"/>
          <w:sz w:val="28"/>
          <w:szCs w:val="28"/>
        </w:rPr>
        <w:t>.</w:t>
      </w:r>
    </w:p>
    <w:p w:rsidR="005C6B5D" w:rsidRPr="00D5243F" w:rsidRDefault="00113978" w:rsidP="00F346B0">
      <w:pPr>
        <w:pStyle w:val="2"/>
        <w:tabs>
          <w:tab w:val="left" w:pos="9637"/>
        </w:tabs>
        <w:spacing w:before="0" w:line="240" w:lineRule="auto"/>
        <w:ind w:firstLine="709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2" w:name="_Hlk154653207"/>
      <w:r w:rsidRPr="00D5243F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Рассмотрение вопроса</w:t>
      </w:r>
      <w:r w:rsidR="002A3117" w:rsidRPr="00D524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публичных слушаний</w:t>
      </w:r>
    </w:p>
    <w:bookmarkEnd w:id="2"/>
    <w:p w:rsidR="005C6B5D" w:rsidRDefault="005C6B5D" w:rsidP="00A7754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35606" w:rsidRPr="00CC5882" w:rsidRDefault="00131397" w:rsidP="004A7C46">
      <w:pPr>
        <w:tabs>
          <w:tab w:val="num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397">
        <w:rPr>
          <w:rFonts w:ascii="Times New Roman" w:hAnsi="Times New Roman" w:cs="Times New Roman"/>
          <w:b/>
          <w:sz w:val="28"/>
          <w:szCs w:val="28"/>
        </w:rPr>
        <w:tab/>
      </w:r>
      <w:bookmarkStart w:id="3" w:name="_Hlk154653232"/>
      <w:r w:rsidR="00E319AA">
        <w:rPr>
          <w:rFonts w:ascii="Times New Roman" w:hAnsi="Times New Roman" w:cs="Times New Roman"/>
          <w:b/>
          <w:sz w:val="28"/>
          <w:szCs w:val="28"/>
        </w:rPr>
        <w:t>Селезнев А.А.</w:t>
      </w:r>
      <w:r w:rsidR="00735606" w:rsidRPr="00CC588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2641A" w:rsidRPr="0092641A">
        <w:rPr>
          <w:rFonts w:ascii="Times New Roman" w:hAnsi="Times New Roman" w:cs="Times New Roman"/>
          <w:sz w:val="28"/>
          <w:szCs w:val="28"/>
        </w:rPr>
        <w:t xml:space="preserve">Обсуждение проекта решения земского собрания Дубовского сельского поселения муниципального района «Белгородский район» Белгородской области </w:t>
      </w:r>
      <w:r w:rsidR="00924DD8" w:rsidRPr="00924DD8">
        <w:rPr>
          <w:rFonts w:ascii="Times New Roman" w:hAnsi="Times New Roman" w:cs="Times New Roman"/>
          <w:sz w:val="28"/>
          <w:szCs w:val="28"/>
        </w:rPr>
        <w:t>«О внесении изменений и дополнений в решение земского собрания от 27.12.2023 года № 37 «О бюджете Дубовского сельского поселения муниципального района «Белгородский район» Белгородской области на 2024 год и на плановый период 2025 и 2026 годов»</w:t>
      </w:r>
      <w:r w:rsidR="00735606" w:rsidRPr="00D3226D">
        <w:rPr>
          <w:rFonts w:ascii="Times New Roman" w:hAnsi="Times New Roman" w:cs="Times New Roman"/>
          <w:spacing w:val="-10"/>
          <w:sz w:val="28"/>
          <w:szCs w:val="28"/>
        </w:rPr>
        <w:t>.</w:t>
      </w:r>
    </w:p>
    <w:p w:rsidR="00735606" w:rsidRPr="00CC5882" w:rsidRDefault="00735606" w:rsidP="00735606">
      <w:pPr>
        <w:tabs>
          <w:tab w:val="num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882">
        <w:rPr>
          <w:rFonts w:ascii="Times New Roman" w:hAnsi="Times New Roman" w:cs="Times New Roman"/>
          <w:sz w:val="28"/>
          <w:szCs w:val="28"/>
        </w:rPr>
        <w:tab/>
        <w:t>Проект решения</w:t>
      </w:r>
      <w:r w:rsidRPr="00CC5882">
        <w:rPr>
          <w:rFonts w:ascii="Times New Roman" w:hAnsi="Times New Roman" w:cs="Times New Roman"/>
          <w:color w:val="000000"/>
          <w:sz w:val="28"/>
          <w:szCs w:val="28"/>
        </w:rPr>
        <w:t xml:space="preserve"> земского собрания Дубовского сельского поселения </w:t>
      </w:r>
      <w:r w:rsidRPr="00CC5882">
        <w:rPr>
          <w:rFonts w:ascii="Times New Roman" w:eastAsia="Times New Roman" w:hAnsi="Times New Roman" w:cs="Times New Roman"/>
          <w:sz w:val="28"/>
          <w:szCs w:val="28"/>
        </w:rPr>
        <w:t>муниципального района «Белгородский район» Белгородской области</w:t>
      </w:r>
      <w:r w:rsidRPr="00D3226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924DD8" w:rsidRPr="00924DD8">
        <w:rPr>
          <w:rFonts w:ascii="Times New Roman" w:hAnsi="Times New Roman" w:cs="Times New Roman"/>
          <w:spacing w:val="-10"/>
          <w:sz w:val="28"/>
          <w:szCs w:val="28"/>
        </w:rPr>
        <w:t>«О внесении изменений и дополнений в решение земского собрания от 27.12.2023 года № 37 «О бюджете Дубовского сельского поселения муниципального района «Белгородский район» Белгородской области на 2024 год и на плановый период 2025 и 2026 годов»</w:t>
      </w:r>
      <w:r w:rsidR="00924DD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CC5882">
        <w:rPr>
          <w:rFonts w:ascii="Times New Roman" w:eastAsia="Times New Roman" w:hAnsi="Times New Roman" w:cs="Times New Roman"/>
          <w:sz w:val="28"/>
          <w:szCs w:val="28"/>
        </w:rPr>
        <w:t xml:space="preserve">был </w:t>
      </w:r>
      <w:r w:rsidRPr="00CC5882">
        <w:rPr>
          <w:rFonts w:ascii="Times New Roman" w:eastAsia="Calibri" w:hAnsi="Times New Roman" w:cs="Times New Roman"/>
          <w:sz w:val="28"/>
          <w:szCs w:val="28"/>
        </w:rPr>
        <w:t xml:space="preserve">размещен на официальном сайте администрации Дубовского сельского поселения Белгородского района, информация о проведении публичных слушаний была размещена на официальном сайте администрации Дубовского сельского поселения Белгородского района. Заинтересованные лица </w:t>
      </w:r>
      <w:r w:rsidRPr="00CC5882">
        <w:rPr>
          <w:rFonts w:ascii="Times New Roman" w:eastAsia="Calibri" w:hAnsi="Times New Roman" w:cs="Times New Roman"/>
          <w:sz w:val="28"/>
          <w:szCs w:val="28"/>
        </w:rPr>
        <w:lastRenderedPageBreak/>
        <w:t>имели возможность с ними ознакомиться.</w:t>
      </w:r>
      <w:r w:rsidRPr="00CC5882">
        <w:rPr>
          <w:rFonts w:ascii="Times New Roman" w:hAnsi="Times New Roman" w:cs="Times New Roman"/>
          <w:sz w:val="28"/>
          <w:szCs w:val="28"/>
        </w:rPr>
        <w:t xml:space="preserve"> За период, истекший с момента размещения рассматриваемого сегодня проекта решения земского собрания, предложений от заинтересованных лиц не поступило.</w:t>
      </w:r>
    </w:p>
    <w:p w:rsidR="00735606" w:rsidRPr="00CC5882" w:rsidRDefault="00735606" w:rsidP="007356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C5882">
        <w:rPr>
          <w:rFonts w:ascii="Times New Roman" w:eastAsia="Calibri" w:hAnsi="Times New Roman" w:cs="Times New Roman"/>
          <w:sz w:val="28"/>
          <w:szCs w:val="28"/>
        </w:rPr>
        <w:tab/>
      </w:r>
      <w:r w:rsidRPr="00CC5882">
        <w:rPr>
          <w:rFonts w:ascii="Times New Roman" w:hAnsi="Times New Roman" w:cs="Times New Roman"/>
          <w:b/>
          <w:sz w:val="28"/>
          <w:szCs w:val="28"/>
        </w:rPr>
        <w:t xml:space="preserve"> Решили:</w:t>
      </w:r>
      <w:r w:rsidRPr="00CC5882">
        <w:rPr>
          <w:rFonts w:ascii="Times New Roman" w:hAnsi="Times New Roman" w:cs="Times New Roman"/>
          <w:b/>
          <w:sz w:val="28"/>
          <w:szCs w:val="28"/>
        </w:rPr>
        <w:tab/>
      </w:r>
      <w:r w:rsidRPr="00CC5882">
        <w:rPr>
          <w:rFonts w:ascii="Times New Roman" w:hAnsi="Times New Roman" w:cs="Times New Roman"/>
          <w:sz w:val="28"/>
          <w:szCs w:val="28"/>
        </w:rPr>
        <w:t>Одобрить проект решения</w:t>
      </w:r>
      <w:r w:rsidRPr="00CC5882">
        <w:rPr>
          <w:rFonts w:ascii="Times New Roman" w:hAnsi="Times New Roman" w:cs="Times New Roman"/>
          <w:color w:val="000000"/>
          <w:sz w:val="28"/>
          <w:szCs w:val="28"/>
        </w:rPr>
        <w:t xml:space="preserve"> земского собрания Дубовского сельского поселения </w:t>
      </w:r>
      <w:r w:rsidRPr="00CC5882">
        <w:rPr>
          <w:rFonts w:ascii="Times New Roman" w:eastAsia="Times New Roman" w:hAnsi="Times New Roman" w:cs="Times New Roman"/>
          <w:sz w:val="28"/>
          <w:szCs w:val="28"/>
        </w:rPr>
        <w:t>муниципального района «Белгородский район» Белгородской области</w:t>
      </w:r>
      <w:r w:rsidRPr="00D3226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924DD8" w:rsidRPr="00924DD8">
        <w:rPr>
          <w:rFonts w:ascii="Times New Roman" w:hAnsi="Times New Roman" w:cs="Times New Roman"/>
          <w:spacing w:val="-10"/>
          <w:sz w:val="28"/>
          <w:szCs w:val="28"/>
        </w:rPr>
        <w:t>«О внесении изменений и дополнений в решение земского собрания от 27.12.2023 года № 37 «О бюджете Дубовского сельского поселения муниципального района «Белгородский район» Белгородской области на 2024 год и на плановый период 2025 и 2026 годов»</w:t>
      </w:r>
      <w:r w:rsidRPr="00D3226D">
        <w:rPr>
          <w:rFonts w:ascii="Times New Roman" w:hAnsi="Times New Roman" w:cs="Times New Roman"/>
          <w:spacing w:val="-10"/>
          <w:sz w:val="28"/>
          <w:szCs w:val="28"/>
        </w:rPr>
        <w:t>.</w:t>
      </w:r>
    </w:p>
    <w:p w:rsidR="00D01503" w:rsidRDefault="00735606" w:rsidP="00735606">
      <w:pPr>
        <w:widowControl w:val="0"/>
        <w:tabs>
          <w:tab w:val="left" w:pos="1134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C5882">
        <w:rPr>
          <w:rFonts w:ascii="Times New Roman" w:eastAsia="Times New Roman" w:hAnsi="Times New Roman" w:cs="Times New Roman"/>
          <w:sz w:val="28"/>
          <w:szCs w:val="28"/>
        </w:rPr>
        <w:t xml:space="preserve">         Рекомендовать проект </w:t>
      </w:r>
      <w:r w:rsidRPr="00CC5882">
        <w:rPr>
          <w:rFonts w:ascii="Times New Roman" w:hAnsi="Times New Roman" w:cs="Times New Roman"/>
          <w:sz w:val="28"/>
          <w:szCs w:val="28"/>
        </w:rPr>
        <w:t>решения</w:t>
      </w:r>
      <w:r w:rsidRPr="00CC5882">
        <w:rPr>
          <w:rFonts w:ascii="Times New Roman" w:hAnsi="Times New Roman" w:cs="Times New Roman"/>
          <w:color w:val="000000"/>
          <w:sz w:val="28"/>
          <w:szCs w:val="28"/>
        </w:rPr>
        <w:t xml:space="preserve"> земского собрания Дубовского сельского поселения </w:t>
      </w:r>
      <w:r w:rsidRPr="00CC5882">
        <w:rPr>
          <w:rFonts w:ascii="Times New Roman" w:eastAsia="Times New Roman" w:hAnsi="Times New Roman" w:cs="Times New Roman"/>
          <w:sz w:val="28"/>
          <w:szCs w:val="28"/>
        </w:rPr>
        <w:t>муниципального района «Белгородский район» Белгородской области</w:t>
      </w:r>
      <w:r w:rsidRPr="00CC58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24DD8" w:rsidRPr="00924DD8">
        <w:rPr>
          <w:rFonts w:ascii="Times New Roman" w:hAnsi="Times New Roman" w:cs="Times New Roman"/>
          <w:spacing w:val="-10"/>
          <w:sz w:val="28"/>
          <w:szCs w:val="28"/>
        </w:rPr>
        <w:t>«О внесении изменений и дополнений в решение земского собрания от 27.12.2023 года № 37 «О бюджете Дубовского сельского поселения муниципального района «Белгородский район» Белгородской области на 2024 год и на плановый период 2025 и 2026 годов»</w:t>
      </w:r>
      <w:r w:rsidR="00924DD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CC5882"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рассмотрения земским собранием</w:t>
      </w:r>
      <w:r w:rsidRPr="00CC5882">
        <w:rPr>
          <w:rFonts w:ascii="Times New Roman" w:hAnsi="Times New Roman" w:cs="Times New Roman"/>
          <w:sz w:val="28"/>
          <w:szCs w:val="28"/>
        </w:rPr>
        <w:t xml:space="preserve"> Дубовского сельского поселения</w:t>
      </w:r>
      <w:r w:rsidRPr="00CC58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принятия решения по утверждению  </w:t>
      </w:r>
      <w:r w:rsidRPr="00CC5882">
        <w:rPr>
          <w:rFonts w:ascii="Times New Roman" w:eastAsia="Times New Roman" w:hAnsi="Times New Roman" w:cs="Times New Roman"/>
          <w:sz w:val="28"/>
          <w:szCs w:val="28"/>
        </w:rPr>
        <w:t xml:space="preserve">проекта. </w:t>
      </w:r>
    </w:p>
    <w:bookmarkEnd w:id="3"/>
    <w:p w:rsidR="00735606" w:rsidRPr="00CC5882" w:rsidRDefault="00735606" w:rsidP="00924DD8">
      <w:pPr>
        <w:pStyle w:val="2"/>
        <w:tabs>
          <w:tab w:val="left" w:pos="9637"/>
        </w:tabs>
        <w:spacing w:before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58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35606" w:rsidRPr="00CC5882" w:rsidRDefault="00735606" w:rsidP="007356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58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Направить Заключение о результатах публичных слушаний в земское собрание Дубовского сельского поселения. Опубликовать Заключение о результатах публичных слушаний и разместить на официальном сайте </w:t>
      </w:r>
      <w:r w:rsidRPr="00CC5882">
        <w:rPr>
          <w:rFonts w:ascii="Times New Roman" w:eastAsia="Calibri" w:hAnsi="Times New Roman" w:cs="Times New Roman"/>
          <w:sz w:val="28"/>
          <w:szCs w:val="28"/>
        </w:rPr>
        <w:t>администрации Дубовского сельского поселения.</w:t>
      </w:r>
    </w:p>
    <w:p w:rsidR="00131397" w:rsidRPr="00CC5882" w:rsidRDefault="002A3117" w:rsidP="002A311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588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Голосовали: </w:t>
      </w:r>
      <w:r w:rsidRPr="00CC5882">
        <w:rPr>
          <w:rFonts w:ascii="Times New Roman" w:hAnsi="Times New Roman" w:cs="Times New Roman"/>
          <w:color w:val="000000"/>
          <w:sz w:val="28"/>
          <w:szCs w:val="28"/>
        </w:rPr>
        <w:t xml:space="preserve">«ЗА» </w:t>
      </w:r>
      <w:proofErr w:type="gramStart"/>
      <w:r w:rsidRPr="00CC5882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="00131397" w:rsidRPr="00CC5882">
        <w:rPr>
          <w:rFonts w:ascii="Times New Roman" w:hAnsi="Times New Roman" w:cs="Times New Roman"/>
          <w:color w:val="000000"/>
          <w:sz w:val="28"/>
          <w:szCs w:val="28"/>
        </w:rPr>
        <w:t>_</w:t>
      </w:r>
      <w:proofErr w:type="gramEnd"/>
      <w:r w:rsidR="00131397" w:rsidRPr="00CC5882">
        <w:rPr>
          <w:rFonts w:ascii="Times New Roman" w:hAnsi="Times New Roman" w:cs="Times New Roman"/>
          <w:color w:val="000000"/>
          <w:sz w:val="28"/>
          <w:szCs w:val="28"/>
        </w:rPr>
        <w:t xml:space="preserve">_____ </w:t>
      </w:r>
      <w:r w:rsidRPr="00CC5882">
        <w:rPr>
          <w:rFonts w:ascii="Times New Roman" w:hAnsi="Times New Roman" w:cs="Times New Roman"/>
          <w:sz w:val="28"/>
          <w:szCs w:val="28"/>
        </w:rPr>
        <w:t xml:space="preserve"> ч</w:t>
      </w:r>
      <w:r w:rsidRPr="00CC5882">
        <w:rPr>
          <w:rFonts w:ascii="Times New Roman" w:hAnsi="Times New Roman" w:cs="Times New Roman"/>
          <w:color w:val="000000"/>
          <w:sz w:val="28"/>
          <w:szCs w:val="28"/>
        </w:rPr>
        <w:t>ел.  «Против»</w:t>
      </w:r>
      <w:r w:rsidR="00131397" w:rsidRPr="00CC5882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Pr="00CC58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1397" w:rsidRPr="00CC5882">
        <w:rPr>
          <w:rFonts w:ascii="Times New Roman" w:hAnsi="Times New Roman" w:cs="Times New Roman"/>
          <w:color w:val="000000"/>
          <w:sz w:val="28"/>
          <w:szCs w:val="28"/>
        </w:rPr>
        <w:t>_______</w:t>
      </w:r>
      <w:r w:rsidR="00131397" w:rsidRPr="00CC5882">
        <w:rPr>
          <w:rFonts w:ascii="Times New Roman" w:hAnsi="Times New Roman" w:cs="Times New Roman"/>
          <w:sz w:val="28"/>
          <w:szCs w:val="28"/>
        </w:rPr>
        <w:t xml:space="preserve">  ч</w:t>
      </w:r>
      <w:r w:rsidR="00131397" w:rsidRPr="00CC5882">
        <w:rPr>
          <w:rFonts w:ascii="Times New Roman" w:hAnsi="Times New Roman" w:cs="Times New Roman"/>
          <w:color w:val="000000"/>
          <w:sz w:val="28"/>
          <w:szCs w:val="28"/>
        </w:rPr>
        <w:t>ел.</w:t>
      </w:r>
      <w:r w:rsidRPr="00CC5882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2A3117" w:rsidRPr="00CC5882" w:rsidRDefault="002A3117" w:rsidP="002A311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5882">
        <w:rPr>
          <w:rFonts w:ascii="Times New Roman" w:hAnsi="Times New Roman" w:cs="Times New Roman"/>
          <w:color w:val="000000"/>
          <w:sz w:val="28"/>
          <w:szCs w:val="28"/>
        </w:rPr>
        <w:t xml:space="preserve">«Воздержалось» </w:t>
      </w:r>
      <w:r w:rsidR="00131397" w:rsidRPr="00CC58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588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131397" w:rsidRPr="00CC58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58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1397" w:rsidRPr="00CC5882">
        <w:rPr>
          <w:rFonts w:ascii="Times New Roman" w:hAnsi="Times New Roman" w:cs="Times New Roman"/>
          <w:color w:val="000000"/>
          <w:sz w:val="28"/>
          <w:szCs w:val="28"/>
        </w:rPr>
        <w:t>______</w:t>
      </w:r>
      <w:r w:rsidR="00131397" w:rsidRPr="00CC5882">
        <w:rPr>
          <w:rFonts w:ascii="Times New Roman" w:hAnsi="Times New Roman" w:cs="Times New Roman"/>
          <w:sz w:val="28"/>
          <w:szCs w:val="28"/>
        </w:rPr>
        <w:t xml:space="preserve"> ч</w:t>
      </w:r>
      <w:r w:rsidR="00131397" w:rsidRPr="00CC5882">
        <w:rPr>
          <w:rFonts w:ascii="Times New Roman" w:hAnsi="Times New Roman" w:cs="Times New Roman"/>
          <w:color w:val="000000"/>
          <w:sz w:val="28"/>
          <w:szCs w:val="28"/>
        </w:rPr>
        <w:t>ел.</w:t>
      </w:r>
    </w:p>
    <w:p w:rsidR="002A3117" w:rsidRPr="00CC5882" w:rsidRDefault="002A3117" w:rsidP="002A3117">
      <w:pPr>
        <w:pStyle w:val="a6"/>
        <w:ind w:left="0"/>
        <w:jc w:val="both"/>
        <w:rPr>
          <w:sz w:val="28"/>
          <w:szCs w:val="28"/>
        </w:rPr>
      </w:pPr>
      <w:r w:rsidRPr="00CC5882">
        <w:rPr>
          <w:b w:val="0"/>
          <w:bCs w:val="0"/>
          <w:sz w:val="28"/>
          <w:szCs w:val="28"/>
        </w:rPr>
        <w:t xml:space="preserve">        Публичные слушания завершить, признать состоявшимися.</w:t>
      </w:r>
    </w:p>
    <w:p w:rsidR="002732BD" w:rsidRDefault="002732BD" w:rsidP="002A3117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3117" w:rsidRPr="00CC5882" w:rsidRDefault="002A3117" w:rsidP="002A3117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C5882">
        <w:rPr>
          <w:rFonts w:ascii="Times New Roman" w:hAnsi="Times New Roman" w:cs="Times New Roman"/>
          <w:b/>
          <w:sz w:val="28"/>
          <w:szCs w:val="28"/>
        </w:rPr>
        <w:t xml:space="preserve">Подсчет голосов вёл секретарь </w:t>
      </w:r>
      <w:r w:rsidR="00387DBE" w:rsidRPr="00CC5882">
        <w:rPr>
          <w:rFonts w:ascii="Times New Roman" w:hAnsi="Times New Roman" w:cs="Times New Roman"/>
          <w:b/>
          <w:sz w:val="28"/>
          <w:szCs w:val="28"/>
        </w:rPr>
        <w:t xml:space="preserve">оргкомитета </w:t>
      </w:r>
      <w:r w:rsidR="00E319AA">
        <w:rPr>
          <w:rFonts w:ascii="Times New Roman" w:hAnsi="Times New Roman" w:cs="Times New Roman"/>
          <w:b/>
          <w:sz w:val="28"/>
          <w:szCs w:val="28"/>
        </w:rPr>
        <w:t>Е.А. Мозгал</w:t>
      </w:r>
      <w:r w:rsidR="00021C66">
        <w:rPr>
          <w:rFonts w:ascii="Times New Roman" w:hAnsi="Times New Roman" w:cs="Times New Roman"/>
          <w:b/>
          <w:sz w:val="28"/>
          <w:szCs w:val="28"/>
        </w:rPr>
        <w:t>ёв</w:t>
      </w:r>
    </w:p>
    <w:p w:rsidR="00DA3C51" w:rsidRDefault="00DA3C51" w:rsidP="002A3117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2A3117" w:rsidRPr="002A3117" w:rsidRDefault="002A3117" w:rsidP="002A3117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2A3117">
        <w:rPr>
          <w:rFonts w:ascii="Times New Roman" w:hAnsi="Times New Roman" w:cs="Times New Roman"/>
          <w:b/>
          <w:sz w:val="28"/>
        </w:rPr>
        <w:t xml:space="preserve">Председательствующий </w:t>
      </w:r>
    </w:p>
    <w:p w:rsidR="002A3117" w:rsidRDefault="002A3117" w:rsidP="002A3117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2A3117">
        <w:rPr>
          <w:rFonts w:ascii="Times New Roman" w:hAnsi="Times New Roman" w:cs="Times New Roman"/>
          <w:b/>
          <w:sz w:val="28"/>
        </w:rPr>
        <w:t xml:space="preserve">на публичных слушаниях                                          </w:t>
      </w:r>
      <w:r w:rsidRPr="002A3117"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 xml:space="preserve">             </w:t>
      </w:r>
      <w:r w:rsidR="00072D86">
        <w:rPr>
          <w:rFonts w:ascii="Times New Roman" w:hAnsi="Times New Roman" w:cs="Times New Roman"/>
          <w:b/>
          <w:sz w:val="28"/>
        </w:rPr>
        <w:t xml:space="preserve">    </w:t>
      </w:r>
      <w:r w:rsidR="00E319AA">
        <w:rPr>
          <w:rFonts w:ascii="Times New Roman" w:hAnsi="Times New Roman" w:cs="Times New Roman"/>
          <w:b/>
          <w:sz w:val="28"/>
        </w:rPr>
        <w:t>А.А. Селезнев</w:t>
      </w:r>
    </w:p>
    <w:p w:rsidR="00CC5882" w:rsidRPr="002A3117" w:rsidRDefault="00CC5882" w:rsidP="002A3117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2A3117" w:rsidRPr="002A3117" w:rsidRDefault="002A3117" w:rsidP="002A3117">
      <w:pPr>
        <w:spacing w:after="240"/>
        <w:jc w:val="both"/>
        <w:rPr>
          <w:rFonts w:ascii="Times New Roman" w:hAnsi="Times New Roman" w:cs="Times New Roman"/>
          <w:b/>
          <w:sz w:val="28"/>
        </w:rPr>
      </w:pPr>
      <w:r w:rsidRPr="002A3117">
        <w:rPr>
          <w:rFonts w:ascii="Times New Roman" w:hAnsi="Times New Roman" w:cs="Times New Roman"/>
          <w:b/>
          <w:sz w:val="28"/>
        </w:rPr>
        <w:t xml:space="preserve">Секретарь на публичных слушаниях                 </w:t>
      </w:r>
      <w:r>
        <w:rPr>
          <w:rFonts w:ascii="Times New Roman" w:hAnsi="Times New Roman" w:cs="Times New Roman"/>
          <w:b/>
          <w:sz w:val="28"/>
        </w:rPr>
        <w:t xml:space="preserve">                       </w:t>
      </w:r>
      <w:r w:rsidR="00E319AA">
        <w:rPr>
          <w:rFonts w:ascii="Times New Roman" w:hAnsi="Times New Roman" w:cs="Times New Roman"/>
          <w:b/>
          <w:sz w:val="28"/>
        </w:rPr>
        <w:t>Е.А. Мозгалёв</w:t>
      </w:r>
    </w:p>
    <w:sectPr w:rsidR="002A3117" w:rsidRPr="002A3117" w:rsidSect="00DA3C51">
      <w:pgSz w:w="11906" w:h="16838"/>
      <w:pgMar w:top="1135" w:right="851" w:bottom="113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E7D63"/>
    <w:multiLevelType w:val="hybridMultilevel"/>
    <w:tmpl w:val="79C61748"/>
    <w:lvl w:ilvl="0" w:tplc="42C629CA">
      <w:start w:val="2"/>
      <w:numFmt w:val="decimal"/>
      <w:lvlText w:val="%1."/>
      <w:lvlJc w:val="left"/>
      <w:pPr>
        <w:ind w:left="927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65F1DA5"/>
    <w:multiLevelType w:val="hybridMultilevel"/>
    <w:tmpl w:val="45F0886E"/>
    <w:lvl w:ilvl="0" w:tplc="961E98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8FC4998"/>
    <w:multiLevelType w:val="hybridMultilevel"/>
    <w:tmpl w:val="83B676E8"/>
    <w:lvl w:ilvl="0" w:tplc="06EAA45A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9BA52CF"/>
    <w:multiLevelType w:val="hybridMultilevel"/>
    <w:tmpl w:val="78F85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C750C4"/>
    <w:multiLevelType w:val="hybridMultilevel"/>
    <w:tmpl w:val="834A0E52"/>
    <w:lvl w:ilvl="0" w:tplc="7D326E2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CF6D2B"/>
    <w:multiLevelType w:val="hybridMultilevel"/>
    <w:tmpl w:val="3E0E0CD0"/>
    <w:lvl w:ilvl="0" w:tplc="77FEAF94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C0F19A0"/>
    <w:multiLevelType w:val="hybridMultilevel"/>
    <w:tmpl w:val="88D4C55A"/>
    <w:lvl w:ilvl="0" w:tplc="5BA2D77E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E4023EB"/>
    <w:multiLevelType w:val="hybridMultilevel"/>
    <w:tmpl w:val="7F648C86"/>
    <w:lvl w:ilvl="0" w:tplc="04B6FAEC">
      <w:start w:val="1"/>
      <w:numFmt w:val="decimal"/>
      <w:lvlText w:val="%1."/>
      <w:lvlJc w:val="left"/>
      <w:pPr>
        <w:ind w:left="148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02" w:hanging="360"/>
      </w:pPr>
    </w:lvl>
    <w:lvl w:ilvl="2" w:tplc="0419001B" w:tentative="1">
      <w:start w:val="1"/>
      <w:numFmt w:val="lowerRoman"/>
      <w:lvlText w:val="%3."/>
      <w:lvlJc w:val="right"/>
      <w:pPr>
        <w:ind w:left="2922" w:hanging="180"/>
      </w:pPr>
    </w:lvl>
    <w:lvl w:ilvl="3" w:tplc="0419000F" w:tentative="1">
      <w:start w:val="1"/>
      <w:numFmt w:val="decimal"/>
      <w:lvlText w:val="%4."/>
      <w:lvlJc w:val="left"/>
      <w:pPr>
        <w:ind w:left="3642" w:hanging="360"/>
      </w:pPr>
    </w:lvl>
    <w:lvl w:ilvl="4" w:tplc="04190019" w:tentative="1">
      <w:start w:val="1"/>
      <w:numFmt w:val="lowerLetter"/>
      <w:lvlText w:val="%5."/>
      <w:lvlJc w:val="left"/>
      <w:pPr>
        <w:ind w:left="4362" w:hanging="360"/>
      </w:pPr>
    </w:lvl>
    <w:lvl w:ilvl="5" w:tplc="0419001B" w:tentative="1">
      <w:start w:val="1"/>
      <w:numFmt w:val="lowerRoman"/>
      <w:lvlText w:val="%6."/>
      <w:lvlJc w:val="right"/>
      <w:pPr>
        <w:ind w:left="5082" w:hanging="180"/>
      </w:pPr>
    </w:lvl>
    <w:lvl w:ilvl="6" w:tplc="0419000F" w:tentative="1">
      <w:start w:val="1"/>
      <w:numFmt w:val="decimal"/>
      <w:lvlText w:val="%7."/>
      <w:lvlJc w:val="left"/>
      <w:pPr>
        <w:ind w:left="5802" w:hanging="360"/>
      </w:pPr>
    </w:lvl>
    <w:lvl w:ilvl="7" w:tplc="04190019" w:tentative="1">
      <w:start w:val="1"/>
      <w:numFmt w:val="lowerLetter"/>
      <w:lvlText w:val="%8."/>
      <w:lvlJc w:val="left"/>
      <w:pPr>
        <w:ind w:left="6522" w:hanging="360"/>
      </w:pPr>
    </w:lvl>
    <w:lvl w:ilvl="8" w:tplc="0419001B" w:tentative="1">
      <w:start w:val="1"/>
      <w:numFmt w:val="lowerRoman"/>
      <w:lvlText w:val="%9."/>
      <w:lvlJc w:val="right"/>
      <w:pPr>
        <w:ind w:left="7242" w:hanging="180"/>
      </w:pPr>
    </w:lvl>
  </w:abstractNum>
  <w:abstractNum w:abstractNumId="8" w15:restartNumberingAfterBreak="0">
    <w:nsid w:val="1E5F4F49"/>
    <w:multiLevelType w:val="hybridMultilevel"/>
    <w:tmpl w:val="8B9AF8E0"/>
    <w:lvl w:ilvl="0" w:tplc="14B2339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47A02F9"/>
    <w:multiLevelType w:val="hybridMultilevel"/>
    <w:tmpl w:val="4A04F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C155BE"/>
    <w:multiLevelType w:val="hybridMultilevel"/>
    <w:tmpl w:val="C0C4B766"/>
    <w:lvl w:ilvl="0" w:tplc="3796C86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6300690"/>
    <w:multiLevelType w:val="singleLevel"/>
    <w:tmpl w:val="E432DAD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12" w15:restartNumberingAfterBreak="0">
    <w:nsid w:val="365105E1"/>
    <w:multiLevelType w:val="hybridMultilevel"/>
    <w:tmpl w:val="79C61748"/>
    <w:lvl w:ilvl="0" w:tplc="42C629CA">
      <w:start w:val="2"/>
      <w:numFmt w:val="decimal"/>
      <w:lvlText w:val="%1."/>
      <w:lvlJc w:val="left"/>
      <w:pPr>
        <w:ind w:left="927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C624B4B"/>
    <w:multiLevelType w:val="hybridMultilevel"/>
    <w:tmpl w:val="3E0E0CD0"/>
    <w:lvl w:ilvl="0" w:tplc="77FEAF94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E2016B5"/>
    <w:multiLevelType w:val="hybridMultilevel"/>
    <w:tmpl w:val="AD727806"/>
    <w:lvl w:ilvl="0" w:tplc="04B6FAEC">
      <w:start w:val="1"/>
      <w:numFmt w:val="decimal"/>
      <w:lvlText w:val="%1."/>
      <w:lvlJc w:val="left"/>
      <w:pPr>
        <w:ind w:left="148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02" w:hanging="360"/>
      </w:pPr>
    </w:lvl>
    <w:lvl w:ilvl="2" w:tplc="0419001B" w:tentative="1">
      <w:start w:val="1"/>
      <w:numFmt w:val="lowerRoman"/>
      <w:lvlText w:val="%3."/>
      <w:lvlJc w:val="right"/>
      <w:pPr>
        <w:ind w:left="2922" w:hanging="180"/>
      </w:pPr>
    </w:lvl>
    <w:lvl w:ilvl="3" w:tplc="0419000F" w:tentative="1">
      <w:start w:val="1"/>
      <w:numFmt w:val="decimal"/>
      <w:lvlText w:val="%4."/>
      <w:lvlJc w:val="left"/>
      <w:pPr>
        <w:ind w:left="3642" w:hanging="360"/>
      </w:pPr>
    </w:lvl>
    <w:lvl w:ilvl="4" w:tplc="04190019" w:tentative="1">
      <w:start w:val="1"/>
      <w:numFmt w:val="lowerLetter"/>
      <w:lvlText w:val="%5."/>
      <w:lvlJc w:val="left"/>
      <w:pPr>
        <w:ind w:left="4362" w:hanging="360"/>
      </w:pPr>
    </w:lvl>
    <w:lvl w:ilvl="5" w:tplc="0419001B" w:tentative="1">
      <w:start w:val="1"/>
      <w:numFmt w:val="lowerRoman"/>
      <w:lvlText w:val="%6."/>
      <w:lvlJc w:val="right"/>
      <w:pPr>
        <w:ind w:left="5082" w:hanging="180"/>
      </w:pPr>
    </w:lvl>
    <w:lvl w:ilvl="6" w:tplc="0419000F" w:tentative="1">
      <w:start w:val="1"/>
      <w:numFmt w:val="decimal"/>
      <w:lvlText w:val="%7."/>
      <w:lvlJc w:val="left"/>
      <w:pPr>
        <w:ind w:left="5802" w:hanging="360"/>
      </w:pPr>
    </w:lvl>
    <w:lvl w:ilvl="7" w:tplc="04190019" w:tentative="1">
      <w:start w:val="1"/>
      <w:numFmt w:val="lowerLetter"/>
      <w:lvlText w:val="%8."/>
      <w:lvlJc w:val="left"/>
      <w:pPr>
        <w:ind w:left="6522" w:hanging="360"/>
      </w:pPr>
    </w:lvl>
    <w:lvl w:ilvl="8" w:tplc="0419001B" w:tentative="1">
      <w:start w:val="1"/>
      <w:numFmt w:val="lowerRoman"/>
      <w:lvlText w:val="%9."/>
      <w:lvlJc w:val="right"/>
      <w:pPr>
        <w:ind w:left="7242" w:hanging="180"/>
      </w:pPr>
    </w:lvl>
  </w:abstractNum>
  <w:abstractNum w:abstractNumId="15" w15:restartNumberingAfterBreak="0">
    <w:nsid w:val="41A81B6C"/>
    <w:multiLevelType w:val="hybridMultilevel"/>
    <w:tmpl w:val="834A0E52"/>
    <w:lvl w:ilvl="0" w:tplc="7D326E2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82297B"/>
    <w:multiLevelType w:val="hybridMultilevel"/>
    <w:tmpl w:val="C0C4B766"/>
    <w:lvl w:ilvl="0" w:tplc="3796C86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BCF0F45"/>
    <w:multiLevelType w:val="hybridMultilevel"/>
    <w:tmpl w:val="3E0E0CD0"/>
    <w:lvl w:ilvl="0" w:tplc="77FEAF94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07F597E"/>
    <w:multiLevelType w:val="hybridMultilevel"/>
    <w:tmpl w:val="E244CB2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51752D82"/>
    <w:multiLevelType w:val="hybridMultilevel"/>
    <w:tmpl w:val="3D7AD1AC"/>
    <w:lvl w:ilvl="0" w:tplc="D1343928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5B366AA2"/>
    <w:multiLevelType w:val="hybridMultilevel"/>
    <w:tmpl w:val="462EAE9C"/>
    <w:lvl w:ilvl="0" w:tplc="492442B0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DB76427"/>
    <w:multiLevelType w:val="hybridMultilevel"/>
    <w:tmpl w:val="9AF42C8C"/>
    <w:lvl w:ilvl="0" w:tplc="7F3CA0D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2" w15:restartNumberingAfterBreak="0">
    <w:nsid w:val="6ED06D8B"/>
    <w:multiLevelType w:val="hybridMultilevel"/>
    <w:tmpl w:val="EA8241C8"/>
    <w:lvl w:ilvl="0" w:tplc="793C69B6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1744FA9"/>
    <w:multiLevelType w:val="hybridMultilevel"/>
    <w:tmpl w:val="B2E0E43A"/>
    <w:lvl w:ilvl="0" w:tplc="C7C683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76003A23"/>
    <w:multiLevelType w:val="hybridMultilevel"/>
    <w:tmpl w:val="EA4E5A2A"/>
    <w:lvl w:ilvl="0" w:tplc="980816BC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2"/>
  </w:num>
  <w:num w:numId="2">
    <w:abstractNumId w:val="1"/>
  </w:num>
  <w:num w:numId="3">
    <w:abstractNumId w:val="11"/>
  </w:num>
  <w:num w:numId="4">
    <w:abstractNumId w:val="9"/>
  </w:num>
  <w:num w:numId="5">
    <w:abstractNumId w:val="19"/>
  </w:num>
  <w:num w:numId="6">
    <w:abstractNumId w:val="6"/>
  </w:num>
  <w:num w:numId="7">
    <w:abstractNumId w:val="23"/>
  </w:num>
  <w:num w:numId="8">
    <w:abstractNumId w:val="20"/>
  </w:num>
  <w:num w:numId="9">
    <w:abstractNumId w:val="2"/>
  </w:num>
  <w:num w:numId="10">
    <w:abstractNumId w:val="16"/>
  </w:num>
  <w:num w:numId="11">
    <w:abstractNumId w:val="18"/>
  </w:num>
  <w:num w:numId="12">
    <w:abstractNumId w:val="8"/>
  </w:num>
  <w:num w:numId="13">
    <w:abstractNumId w:val="24"/>
  </w:num>
  <w:num w:numId="14">
    <w:abstractNumId w:val="5"/>
  </w:num>
  <w:num w:numId="15">
    <w:abstractNumId w:val="0"/>
  </w:num>
  <w:num w:numId="16">
    <w:abstractNumId w:val="12"/>
  </w:num>
  <w:num w:numId="17">
    <w:abstractNumId w:val="10"/>
  </w:num>
  <w:num w:numId="18">
    <w:abstractNumId w:val="17"/>
  </w:num>
  <w:num w:numId="19">
    <w:abstractNumId w:val="13"/>
  </w:num>
  <w:num w:numId="20">
    <w:abstractNumId w:val="21"/>
  </w:num>
  <w:num w:numId="21">
    <w:abstractNumId w:val="7"/>
  </w:num>
  <w:num w:numId="22">
    <w:abstractNumId w:val="3"/>
  </w:num>
  <w:num w:numId="23">
    <w:abstractNumId w:val="14"/>
  </w:num>
  <w:num w:numId="24">
    <w:abstractNumId w:val="15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B9B"/>
    <w:rsid w:val="000141DF"/>
    <w:rsid w:val="00021C66"/>
    <w:rsid w:val="000315C5"/>
    <w:rsid w:val="00041163"/>
    <w:rsid w:val="00051446"/>
    <w:rsid w:val="000629FC"/>
    <w:rsid w:val="00063FE3"/>
    <w:rsid w:val="00067CA2"/>
    <w:rsid w:val="00072D86"/>
    <w:rsid w:val="000A5E48"/>
    <w:rsid w:val="000D2104"/>
    <w:rsid w:val="00113978"/>
    <w:rsid w:val="00114EBF"/>
    <w:rsid w:val="00131397"/>
    <w:rsid w:val="0016275C"/>
    <w:rsid w:val="00184D9B"/>
    <w:rsid w:val="001975BF"/>
    <w:rsid w:val="001B0304"/>
    <w:rsid w:val="001C218A"/>
    <w:rsid w:val="001E0E33"/>
    <w:rsid w:val="00207C70"/>
    <w:rsid w:val="00214154"/>
    <w:rsid w:val="00254D16"/>
    <w:rsid w:val="002732BD"/>
    <w:rsid w:val="00274DD4"/>
    <w:rsid w:val="002A3117"/>
    <w:rsid w:val="002A35D1"/>
    <w:rsid w:val="002F2C36"/>
    <w:rsid w:val="002F6316"/>
    <w:rsid w:val="00325F02"/>
    <w:rsid w:val="00373DDF"/>
    <w:rsid w:val="0037716D"/>
    <w:rsid w:val="00387DBE"/>
    <w:rsid w:val="003C6D71"/>
    <w:rsid w:val="003F4097"/>
    <w:rsid w:val="004018B0"/>
    <w:rsid w:val="004512A0"/>
    <w:rsid w:val="00477A57"/>
    <w:rsid w:val="00485B68"/>
    <w:rsid w:val="004A7C46"/>
    <w:rsid w:val="004D4B29"/>
    <w:rsid w:val="004E4655"/>
    <w:rsid w:val="004F4EEC"/>
    <w:rsid w:val="004F5625"/>
    <w:rsid w:val="004F6B3E"/>
    <w:rsid w:val="00562569"/>
    <w:rsid w:val="00586255"/>
    <w:rsid w:val="005C6B5D"/>
    <w:rsid w:val="005C7425"/>
    <w:rsid w:val="005D7A82"/>
    <w:rsid w:val="005E2970"/>
    <w:rsid w:val="005E2EBB"/>
    <w:rsid w:val="005E6725"/>
    <w:rsid w:val="00601341"/>
    <w:rsid w:val="00602EC8"/>
    <w:rsid w:val="006114C1"/>
    <w:rsid w:val="00635DCF"/>
    <w:rsid w:val="00663D3E"/>
    <w:rsid w:val="00671DBD"/>
    <w:rsid w:val="006A2CFA"/>
    <w:rsid w:val="006A5A5B"/>
    <w:rsid w:val="006B2538"/>
    <w:rsid w:val="006B57A6"/>
    <w:rsid w:val="00704C52"/>
    <w:rsid w:val="00711D54"/>
    <w:rsid w:val="00715925"/>
    <w:rsid w:val="00735606"/>
    <w:rsid w:val="00747653"/>
    <w:rsid w:val="00763016"/>
    <w:rsid w:val="0078573F"/>
    <w:rsid w:val="00786B9B"/>
    <w:rsid w:val="007B4457"/>
    <w:rsid w:val="007D6795"/>
    <w:rsid w:val="007F1D74"/>
    <w:rsid w:val="007F738D"/>
    <w:rsid w:val="00813A1D"/>
    <w:rsid w:val="008236EC"/>
    <w:rsid w:val="008303EF"/>
    <w:rsid w:val="0083405B"/>
    <w:rsid w:val="00843B3D"/>
    <w:rsid w:val="008549DB"/>
    <w:rsid w:val="00881114"/>
    <w:rsid w:val="008863BF"/>
    <w:rsid w:val="008D3F1E"/>
    <w:rsid w:val="008E1EBF"/>
    <w:rsid w:val="008E7309"/>
    <w:rsid w:val="00905159"/>
    <w:rsid w:val="00905938"/>
    <w:rsid w:val="00924DD8"/>
    <w:rsid w:val="0092641A"/>
    <w:rsid w:val="009672FC"/>
    <w:rsid w:val="009813F0"/>
    <w:rsid w:val="00992FD0"/>
    <w:rsid w:val="009B4D1D"/>
    <w:rsid w:val="009C2410"/>
    <w:rsid w:val="009E1EB4"/>
    <w:rsid w:val="009E2970"/>
    <w:rsid w:val="00A03579"/>
    <w:rsid w:val="00A03742"/>
    <w:rsid w:val="00A066E1"/>
    <w:rsid w:val="00A307D6"/>
    <w:rsid w:val="00A33B3C"/>
    <w:rsid w:val="00A65E8F"/>
    <w:rsid w:val="00A7123D"/>
    <w:rsid w:val="00A73722"/>
    <w:rsid w:val="00A77549"/>
    <w:rsid w:val="00AA3398"/>
    <w:rsid w:val="00AE02BB"/>
    <w:rsid w:val="00AF592C"/>
    <w:rsid w:val="00B139A4"/>
    <w:rsid w:val="00B17BC4"/>
    <w:rsid w:val="00B45F15"/>
    <w:rsid w:val="00B718EB"/>
    <w:rsid w:val="00B72AB2"/>
    <w:rsid w:val="00BA0941"/>
    <w:rsid w:val="00BB7C07"/>
    <w:rsid w:val="00BE729E"/>
    <w:rsid w:val="00BF53FD"/>
    <w:rsid w:val="00C001E6"/>
    <w:rsid w:val="00C06827"/>
    <w:rsid w:val="00C126DB"/>
    <w:rsid w:val="00C22B93"/>
    <w:rsid w:val="00C24131"/>
    <w:rsid w:val="00C72436"/>
    <w:rsid w:val="00C73FA5"/>
    <w:rsid w:val="00C820E4"/>
    <w:rsid w:val="00C82488"/>
    <w:rsid w:val="00C9420B"/>
    <w:rsid w:val="00CC3B23"/>
    <w:rsid w:val="00CC5882"/>
    <w:rsid w:val="00CD1CF6"/>
    <w:rsid w:val="00CE1626"/>
    <w:rsid w:val="00D01503"/>
    <w:rsid w:val="00D3226D"/>
    <w:rsid w:val="00D46A5D"/>
    <w:rsid w:val="00D5243F"/>
    <w:rsid w:val="00D6176C"/>
    <w:rsid w:val="00D65956"/>
    <w:rsid w:val="00DA3C51"/>
    <w:rsid w:val="00DC2A9A"/>
    <w:rsid w:val="00DE0E49"/>
    <w:rsid w:val="00E109AA"/>
    <w:rsid w:val="00E116C8"/>
    <w:rsid w:val="00E12B2C"/>
    <w:rsid w:val="00E319AA"/>
    <w:rsid w:val="00E34165"/>
    <w:rsid w:val="00E92318"/>
    <w:rsid w:val="00EB104C"/>
    <w:rsid w:val="00EB4749"/>
    <w:rsid w:val="00EE1035"/>
    <w:rsid w:val="00F04E6D"/>
    <w:rsid w:val="00F304E2"/>
    <w:rsid w:val="00F346B0"/>
    <w:rsid w:val="00F3710D"/>
    <w:rsid w:val="00F56752"/>
    <w:rsid w:val="00FA7823"/>
    <w:rsid w:val="00FB1942"/>
    <w:rsid w:val="00FE10AA"/>
    <w:rsid w:val="00FF5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EBFE0"/>
  <w15:docId w15:val="{2E7DCD9B-D773-4492-9145-1CAB761C1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737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qFormat/>
    <w:rsid w:val="0016275C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6275C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 Indent"/>
    <w:basedOn w:val="a"/>
    <w:link w:val="a4"/>
    <w:rsid w:val="0016275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16275C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747653"/>
    <w:pPr>
      <w:ind w:left="720"/>
      <w:contextualSpacing/>
    </w:pPr>
  </w:style>
  <w:style w:type="paragraph" w:styleId="21">
    <w:name w:val="Body Text 2"/>
    <w:basedOn w:val="a"/>
    <w:link w:val="22"/>
    <w:uiPriority w:val="99"/>
    <w:unhideWhenUsed/>
    <w:rsid w:val="0074765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747653"/>
  </w:style>
  <w:style w:type="character" w:customStyle="1" w:styleId="20">
    <w:name w:val="Заголовок 2 Знак"/>
    <w:basedOn w:val="a0"/>
    <w:link w:val="2"/>
    <w:uiPriority w:val="9"/>
    <w:rsid w:val="00A737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Title"/>
    <w:basedOn w:val="a"/>
    <w:link w:val="a7"/>
    <w:qFormat/>
    <w:rsid w:val="008D3F1E"/>
    <w:pPr>
      <w:spacing w:after="0" w:line="240" w:lineRule="auto"/>
      <w:ind w:left="-54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7">
    <w:name w:val="Заголовок Знак"/>
    <w:basedOn w:val="a0"/>
    <w:link w:val="a6"/>
    <w:rsid w:val="008D3F1E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8">
    <w:name w:val="Hyperlink"/>
    <w:basedOn w:val="a0"/>
    <w:uiPriority w:val="99"/>
    <w:unhideWhenUsed/>
    <w:rsid w:val="00D65956"/>
    <w:rPr>
      <w:color w:val="0000FF"/>
      <w:u w:val="single"/>
    </w:rPr>
  </w:style>
  <w:style w:type="paragraph" w:customStyle="1" w:styleId="ConsPlusTitle">
    <w:name w:val="ConsPlusTitle"/>
    <w:uiPriority w:val="99"/>
    <w:rsid w:val="00063F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9">
    <w:name w:val="Balloon Text"/>
    <w:basedOn w:val="a"/>
    <w:link w:val="aa"/>
    <w:uiPriority w:val="99"/>
    <w:semiHidden/>
    <w:unhideWhenUsed/>
    <w:rsid w:val="00325F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25F02"/>
    <w:rPr>
      <w:rFonts w:ascii="Segoe UI" w:hAnsi="Segoe UI" w:cs="Segoe UI"/>
      <w:sz w:val="18"/>
      <w:szCs w:val="18"/>
    </w:rPr>
  </w:style>
  <w:style w:type="paragraph" w:customStyle="1" w:styleId="11Char">
    <w:name w:val="Знак1 Знак Знак Знак Знак Знак Знак Знак Знак1 Char"/>
    <w:basedOn w:val="a"/>
    <w:rsid w:val="00C126D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belrn421c</dc:creator>
  <cp:lastModifiedBy>User</cp:lastModifiedBy>
  <cp:revision>2</cp:revision>
  <cp:lastPrinted>2024-10-02T09:15:00Z</cp:lastPrinted>
  <dcterms:created xsi:type="dcterms:W3CDTF">2024-10-02T09:15:00Z</dcterms:created>
  <dcterms:modified xsi:type="dcterms:W3CDTF">2024-10-02T09:15:00Z</dcterms:modified>
</cp:coreProperties>
</file>